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5A4" w:rsidRDefault="005565A4" w:rsidP="005565A4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Информационный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органов местного самоуправления</w:t>
      </w:r>
    </w:p>
    <w:p w:rsidR="005565A4" w:rsidRDefault="005565A4" w:rsidP="005565A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БЮЛЛЕТЕНЬ                </w:t>
      </w:r>
    </w:p>
    <w:p w:rsidR="005565A4" w:rsidRDefault="005565A4" w:rsidP="005565A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Рожкинского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5565A4" w:rsidRDefault="005565A4" w:rsidP="005565A4">
      <w:pPr>
        <w:spacing w:after="0"/>
        <w:ind w:left="-90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района</w:t>
      </w:r>
    </w:p>
    <w:p w:rsidR="005565A4" w:rsidRDefault="005565A4" w:rsidP="005565A4">
      <w:pPr>
        <w:spacing w:after="0"/>
        <w:ind w:left="-90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Кировской области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учрежден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30.10.2006 года</w:t>
      </w:r>
    </w:p>
    <w:p w:rsidR="005565A4" w:rsidRDefault="005565A4" w:rsidP="005565A4">
      <w:pPr>
        <w:tabs>
          <w:tab w:val="left" w:pos="561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 05.04.2022. № 11  Официальное издание  Распространяется бесплатно 30.10.2006 года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Рожкинская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сельская Дума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района  Кировской  области  приняла решение  об  учреждении своего печатного  средства  массовой информации «Информационного  бюллетеня органов местного самоуправления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Рожкинского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 Кировской  области», где  и будут  официально  публиковаться  нормативно-правовые  акты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принимаемые  органами  местного самоуправления  поселения , подлежащие  обязательному  опубликованию  в соответствии  с  Уставом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Рожкинского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сельского поселения</w:t>
      </w:r>
    </w:p>
    <w:p w:rsidR="00610BB2" w:rsidRDefault="005565A4" w:rsidP="00610BB2">
      <w:pPr>
        <w:tabs>
          <w:tab w:val="left" w:pos="396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</w:t>
      </w:r>
      <w:r w:rsidR="00610BB2">
        <w:rPr>
          <w:rFonts w:ascii="Times New Roman" w:hAnsi="Times New Roman" w:cs="Times New Roman"/>
          <w:b/>
          <w:bCs/>
          <w:sz w:val="24"/>
          <w:szCs w:val="24"/>
        </w:rPr>
        <w:t xml:space="preserve">________________    </w:t>
      </w:r>
    </w:p>
    <w:p w:rsidR="00610BB2" w:rsidRPr="001A3F45" w:rsidRDefault="00610BB2" w:rsidP="00610BB2">
      <w:pPr>
        <w:pStyle w:val="2"/>
        <w:tabs>
          <w:tab w:val="clear" w:pos="1440"/>
        </w:tabs>
        <w:spacing w:before="0" w:after="0"/>
        <w:ind w:left="0" w:firstLine="0"/>
        <w:jc w:val="both"/>
        <w:rPr>
          <w:rFonts w:cs="Times New Roman"/>
          <w:color w:val="008000"/>
          <w:sz w:val="24"/>
          <w:szCs w:val="24"/>
        </w:rPr>
      </w:pPr>
      <w:r w:rsidRPr="001A3F45">
        <w:rPr>
          <w:rFonts w:cs="Times New Roman"/>
          <w:sz w:val="24"/>
          <w:szCs w:val="24"/>
        </w:rPr>
        <w:t xml:space="preserve">                                                           ПАМЯТКА ДЛЯ НАСЕЛЕНИЯ</w:t>
      </w:r>
    </w:p>
    <w:p w:rsidR="00610BB2" w:rsidRPr="001A3F45" w:rsidRDefault="00610BB2" w:rsidP="00610BB2">
      <w:pPr>
        <w:pStyle w:val="a1"/>
        <w:spacing w:after="0"/>
        <w:jc w:val="both"/>
        <w:rPr>
          <w:rFonts w:ascii="Times New Roman" w:hAnsi="Times New Roman" w:cs="Times New Roman"/>
          <w:b/>
          <w:color w:val="538135"/>
        </w:rPr>
      </w:pPr>
      <w:r w:rsidRPr="001A3F45">
        <w:rPr>
          <w:rFonts w:ascii="Times New Roman" w:hAnsi="Times New Roman" w:cs="Times New Roman"/>
          <w:b/>
          <w:color w:val="538135"/>
        </w:rPr>
        <w:t>«</w:t>
      </w:r>
      <w:r w:rsidRPr="001A3F45">
        <w:rPr>
          <w:rFonts w:ascii="Times New Roman" w:hAnsi="Times New Roman" w:cs="Times New Roman"/>
          <w:b/>
          <w:color w:val="538135"/>
          <w:kern w:val="0"/>
          <w:lang w:eastAsia="ru-RU" w:bidi="ar-SA"/>
        </w:rPr>
        <w:t>20 ноября – Всероссийский день помощи детям</w:t>
      </w:r>
      <w:r w:rsidRPr="001A3F45">
        <w:rPr>
          <w:rFonts w:ascii="Times New Roman" w:hAnsi="Times New Roman" w:cs="Times New Roman"/>
          <w:b/>
          <w:color w:val="538135"/>
        </w:rPr>
        <w:t>»</w:t>
      </w:r>
    </w:p>
    <w:p w:rsidR="00610BB2" w:rsidRPr="001A3F45" w:rsidRDefault="00610BB2" w:rsidP="00610BB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3F45">
        <w:rPr>
          <w:rFonts w:ascii="Times New Roman" w:hAnsi="Times New Roman" w:cs="Times New Roman"/>
          <w:b/>
          <w:sz w:val="24"/>
          <w:szCs w:val="24"/>
        </w:rPr>
        <w:t xml:space="preserve">Ребенок - лицо до достижения им возраста 18 лет (совершеннолетия). </w:t>
      </w:r>
      <w:r w:rsidRPr="001A3F45">
        <w:rPr>
          <w:rFonts w:ascii="Times New Roman" w:hAnsi="Times New Roman" w:cs="Times New Roman"/>
          <w:sz w:val="24"/>
          <w:szCs w:val="24"/>
        </w:rPr>
        <w:t>(Закон РФ от 24.07.98 № 124-ФЗ «Об основных гарантиях прав ребенка в Российской Федерации»).</w:t>
      </w:r>
    </w:p>
    <w:p w:rsidR="00610BB2" w:rsidRPr="001A3F45" w:rsidRDefault="00610BB2" w:rsidP="00610BB2">
      <w:pPr>
        <w:jc w:val="both"/>
        <w:rPr>
          <w:rFonts w:ascii="Constantia" w:hAnsi="Constantia" w:cs="Times New Roman"/>
          <w:b/>
          <w:color w:val="000000"/>
          <w:sz w:val="24"/>
          <w:szCs w:val="24"/>
          <w:shd w:val="clear" w:color="auto" w:fill="FFFFFF"/>
        </w:rPr>
      </w:pPr>
      <w:r w:rsidRPr="001A3F45">
        <w:rPr>
          <w:rFonts w:ascii="Times New Roman" w:hAnsi="Times New Roman" w:cs="Times New Roman"/>
          <w:b/>
          <w:sz w:val="24"/>
          <w:szCs w:val="24"/>
        </w:rPr>
        <w:t xml:space="preserve">В семье ребенок имеет право на:  </w:t>
      </w:r>
      <w:r w:rsidRPr="001A3F45">
        <w:rPr>
          <w:rFonts w:ascii="Times New Roman" w:hAnsi="Times New Roman" w:cs="Times New Roman"/>
          <w:sz w:val="24"/>
          <w:szCs w:val="24"/>
        </w:rPr>
        <w:t>- получение фамилии, имени, отчества;</w:t>
      </w:r>
      <w:r w:rsidRPr="001A3F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3F45">
        <w:rPr>
          <w:rFonts w:ascii="Times New Roman" w:hAnsi="Times New Roman" w:cs="Times New Roman"/>
          <w:sz w:val="24"/>
          <w:szCs w:val="24"/>
        </w:rPr>
        <w:t>- проживание и воспитание в семье;- знание своих родителей, совместное проживание с ними, а также на заботу со стороны своих родителей, на воспитание ими и всестороннее развитие;- </w:t>
      </w:r>
      <w:proofErr w:type="gramStart"/>
      <w:r w:rsidRPr="001A3F45">
        <w:rPr>
          <w:rFonts w:ascii="Times New Roman" w:hAnsi="Times New Roman" w:cs="Times New Roman"/>
          <w:sz w:val="24"/>
          <w:szCs w:val="24"/>
        </w:rPr>
        <w:t>общение с родителями и другими родственниками (в случае расторжения брака между родителями, раздельного проживания родителей, нахождения в лечебном учреждении, в случае задержания, ареста, заключения под стражу);- защиту и восстановление своих законных прав и интересов;- выражение своего мнения при решении любого вопроса в семье;- получение содержания от своих родителей и других членов семьи;</w:t>
      </w:r>
      <w:proofErr w:type="gramEnd"/>
      <w:r w:rsidRPr="001A3F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3F45">
        <w:rPr>
          <w:rFonts w:ascii="Times New Roman" w:hAnsi="Times New Roman" w:cs="Times New Roman"/>
          <w:sz w:val="24"/>
          <w:szCs w:val="24"/>
        </w:rPr>
        <w:t>- владение и пользование имуществом родителей при совместном с ними проживании;</w:t>
      </w:r>
      <w:r w:rsidRPr="001A3F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3F45">
        <w:rPr>
          <w:rFonts w:ascii="Times New Roman" w:hAnsi="Times New Roman" w:cs="Times New Roman"/>
          <w:sz w:val="24"/>
          <w:szCs w:val="24"/>
        </w:rPr>
        <w:t xml:space="preserve">- жилье и защиту своих жилищных прав от злоупотреблений, в том числе со стороны родителей (опекунов, попечителей);- право собственности на имущество, полученное в дар или в порядке наследования. </w:t>
      </w:r>
      <w:r w:rsidRPr="001A3F45">
        <w:rPr>
          <w:rFonts w:ascii="Constantia" w:hAnsi="Constantia"/>
          <w:color w:val="000000"/>
          <w:sz w:val="24"/>
          <w:szCs w:val="24"/>
          <w:shd w:val="clear" w:color="auto" w:fill="FFFFFF"/>
        </w:rPr>
        <w:t xml:space="preserve">Защиту прав и законных интересов ребенка осуществляют </w:t>
      </w:r>
      <w:r w:rsidRPr="001A3F45">
        <w:rPr>
          <w:rFonts w:ascii="Constantia" w:hAnsi="Constantia"/>
          <w:b/>
          <w:color w:val="000000"/>
          <w:sz w:val="24"/>
          <w:szCs w:val="24"/>
          <w:shd w:val="clear" w:color="auto" w:fill="FFFFFF"/>
        </w:rPr>
        <w:t xml:space="preserve">родители, усыновители, опекуны, попечители, органы опеки и попечительства, прокурор, </w:t>
      </w:r>
      <w:proofErr w:type="spellStart"/>
      <w:r w:rsidRPr="001A3F45">
        <w:rPr>
          <w:rFonts w:ascii="Constantia" w:hAnsi="Constantia"/>
          <w:b/>
          <w:color w:val="000000"/>
          <w:sz w:val="24"/>
          <w:szCs w:val="24"/>
          <w:shd w:val="clear" w:color="auto" w:fill="FFFFFF"/>
        </w:rPr>
        <w:t>суд</w:t>
      </w:r>
      <w:proofErr w:type="gramStart"/>
      <w:r w:rsidRPr="001A3F45">
        <w:rPr>
          <w:rFonts w:ascii="Constantia" w:hAnsi="Constantia"/>
          <w:b/>
          <w:color w:val="000000"/>
          <w:sz w:val="24"/>
          <w:szCs w:val="24"/>
          <w:shd w:val="clear" w:color="auto" w:fill="FFFFFF"/>
        </w:rPr>
        <w:t>.</w:t>
      </w:r>
      <w:r w:rsidRPr="001A3F45">
        <w:rPr>
          <w:rFonts w:ascii="Constantia" w:hAnsi="Constantia"/>
          <w:color w:val="000000"/>
          <w:sz w:val="24"/>
          <w:szCs w:val="24"/>
          <w:shd w:val="clear" w:color="auto" w:fill="FFFFFF"/>
        </w:rPr>
        <w:t>П</w:t>
      </w:r>
      <w:proofErr w:type="gramEnd"/>
      <w:r w:rsidRPr="001A3F45">
        <w:rPr>
          <w:rFonts w:ascii="Constantia" w:hAnsi="Constantia"/>
          <w:color w:val="000000"/>
          <w:sz w:val="24"/>
          <w:szCs w:val="24"/>
          <w:shd w:val="clear" w:color="auto" w:fill="FFFFFF"/>
        </w:rPr>
        <w:t>ри</w:t>
      </w:r>
      <w:proofErr w:type="spellEnd"/>
      <w:r w:rsidRPr="001A3F45">
        <w:rPr>
          <w:rFonts w:ascii="Constantia" w:hAnsi="Constantia"/>
          <w:color w:val="000000"/>
          <w:sz w:val="24"/>
          <w:szCs w:val="24"/>
          <w:shd w:val="clear" w:color="auto" w:fill="FFFFFF"/>
        </w:rPr>
        <w:t xml:space="preserve"> нарушении прав и законных интересов ребенка родителями ребенок имеет право </w:t>
      </w:r>
      <w:r w:rsidRPr="001A3F45">
        <w:rPr>
          <w:rFonts w:ascii="Constantia" w:hAnsi="Constantia"/>
          <w:b/>
          <w:color w:val="000000"/>
          <w:sz w:val="24"/>
          <w:szCs w:val="24"/>
          <w:shd w:val="clear" w:color="auto" w:fill="FFFFFF"/>
        </w:rPr>
        <w:t>обратиться в органы опеки и попечительства</w:t>
      </w:r>
      <w:r w:rsidRPr="001A3F45">
        <w:rPr>
          <w:rFonts w:ascii="Constantia" w:hAnsi="Constantia"/>
          <w:color w:val="000000"/>
          <w:sz w:val="24"/>
          <w:szCs w:val="24"/>
          <w:shd w:val="clear" w:color="auto" w:fill="FFFFFF"/>
        </w:rPr>
        <w:t xml:space="preserve">, а по достижении 14 лет самостоятельно </w:t>
      </w:r>
      <w:r w:rsidRPr="001A3F45">
        <w:rPr>
          <w:rFonts w:ascii="Constantia" w:hAnsi="Constantia"/>
          <w:b/>
          <w:color w:val="000000"/>
          <w:sz w:val="24"/>
          <w:szCs w:val="24"/>
          <w:shd w:val="clear" w:color="auto" w:fill="FFFFFF"/>
        </w:rPr>
        <w:t xml:space="preserve">в суд. </w:t>
      </w:r>
      <w:r w:rsidRPr="001A3F45">
        <w:rPr>
          <w:rFonts w:ascii="Constantia" w:hAnsi="Constantia"/>
          <w:color w:val="000000"/>
          <w:sz w:val="24"/>
          <w:szCs w:val="24"/>
          <w:shd w:val="clear" w:color="auto" w:fill="FFFFFF"/>
        </w:rPr>
        <w:t xml:space="preserve">Любой гражданин или должностное лицо, которому стало известно об угрозе жизни и здоровью ребенка, нарушении его прав и законных интересов </w:t>
      </w:r>
      <w:r w:rsidRPr="001A3F45">
        <w:rPr>
          <w:rFonts w:ascii="Constantia" w:hAnsi="Constantia"/>
          <w:b/>
          <w:color w:val="000000"/>
          <w:sz w:val="24"/>
          <w:szCs w:val="24"/>
          <w:shd w:val="clear" w:color="auto" w:fill="FFFFFF"/>
        </w:rPr>
        <w:t>обязан сообщить об этом в органы опеки и попечительства.</w:t>
      </w:r>
      <w:r w:rsidRPr="001A3F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3F45">
        <w:rPr>
          <w:rFonts w:ascii="Constantia" w:hAnsi="Constantia" w:cs="Times New Roman"/>
          <w:b/>
          <w:color w:val="000000"/>
          <w:sz w:val="24"/>
          <w:szCs w:val="24"/>
          <w:shd w:val="clear" w:color="auto" w:fill="FFFFFF"/>
        </w:rPr>
        <w:t>Цель государственной семейной политики заключается в обеспечении государством необходимых условий для реализации семьей ее функций и повышении качества жизни.   Семья, материнство, отцовство и детство в Российской Федерации находится под защитой государства.</w:t>
      </w:r>
    </w:p>
    <w:p w:rsidR="00610BB2" w:rsidRPr="001A3F45" w:rsidRDefault="00610BB2" w:rsidP="00610BB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3F45">
        <w:rPr>
          <w:rFonts w:ascii="Constantia" w:hAnsi="Constantia" w:cs="Times New Roman"/>
          <w:b/>
          <w:color w:val="000000"/>
          <w:sz w:val="24"/>
          <w:szCs w:val="24"/>
          <w:shd w:val="clear" w:color="auto" w:fill="FFFFFF"/>
        </w:rPr>
        <w:t xml:space="preserve">                     </w:t>
      </w:r>
      <w:r w:rsidRPr="001A3F45">
        <w:rPr>
          <w:rFonts w:ascii="Times New Roman" w:hAnsi="Times New Roman" w:cs="Times New Roman"/>
          <w:sz w:val="24"/>
          <w:szCs w:val="24"/>
        </w:rPr>
        <w:t xml:space="preserve">Прокуратура </w:t>
      </w:r>
      <w:proofErr w:type="spellStart"/>
      <w:r w:rsidRPr="001A3F45">
        <w:rPr>
          <w:rFonts w:ascii="Times New Roman" w:hAnsi="Times New Roman" w:cs="Times New Roman"/>
          <w:sz w:val="24"/>
          <w:szCs w:val="24"/>
        </w:rPr>
        <w:t>Малмыжского</w:t>
      </w:r>
      <w:proofErr w:type="spellEnd"/>
      <w:r w:rsidRPr="001A3F45">
        <w:rPr>
          <w:rFonts w:ascii="Times New Roman" w:hAnsi="Times New Roman" w:cs="Times New Roman"/>
          <w:sz w:val="24"/>
          <w:szCs w:val="24"/>
        </w:rPr>
        <w:t xml:space="preserve"> района   Кировской области</w:t>
      </w:r>
    </w:p>
    <w:p w:rsidR="00580953" w:rsidRPr="001A3F45" w:rsidRDefault="00610BB2" w:rsidP="00580953">
      <w:pPr>
        <w:pStyle w:val="2"/>
        <w:numPr>
          <w:ilvl w:val="1"/>
          <w:numId w:val="1"/>
        </w:numPr>
        <w:spacing w:after="0"/>
        <w:rPr>
          <w:sz w:val="24"/>
          <w:szCs w:val="24"/>
        </w:rPr>
      </w:pPr>
      <w:r w:rsidRPr="001A3F45">
        <w:rPr>
          <w:rFonts w:cs="Times New Roman"/>
          <w:sz w:val="24"/>
          <w:szCs w:val="24"/>
        </w:rPr>
        <w:t xml:space="preserve">     </w:t>
      </w:r>
      <w:r w:rsidR="00580953" w:rsidRPr="001A3F45">
        <w:rPr>
          <w:bCs w:val="0"/>
          <w:color w:val="0000FF"/>
          <w:sz w:val="24"/>
          <w:szCs w:val="24"/>
        </w:rPr>
        <w:t xml:space="preserve">                      Прокуратура </w:t>
      </w:r>
      <w:proofErr w:type="spellStart"/>
      <w:r w:rsidR="00580953" w:rsidRPr="001A3F45">
        <w:rPr>
          <w:bCs w:val="0"/>
          <w:color w:val="0000FF"/>
          <w:sz w:val="24"/>
          <w:szCs w:val="24"/>
        </w:rPr>
        <w:t>Малмыжского</w:t>
      </w:r>
      <w:proofErr w:type="spellEnd"/>
      <w:r w:rsidR="00580953" w:rsidRPr="001A3F45">
        <w:rPr>
          <w:bCs w:val="0"/>
          <w:color w:val="0000FF"/>
          <w:sz w:val="24"/>
          <w:szCs w:val="24"/>
        </w:rPr>
        <w:t xml:space="preserve"> района Кировской области  </w:t>
      </w:r>
      <w:proofErr w:type="gramStart"/>
      <w:r w:rsidR="00580953" w:rsidRPr="001A3F45">
        <w:rPr>
          <w:rFonts w:cs="Times New Roman"/>
          <w:color w:val="2B2B2B"/>
          <w:sz w:val="24"/>
          <w:szCs w:val="24"/>
        </w:rPr>
        <w:t>г</w:t>
      </w:r>
      <w:proofErr w:type="gramEnd"/>
      <w:r w:rsidR="00580953" w:rsidRPr="001A3F45">
        <w:rPr>
          <w:rFonts w:cs="Times New Roman"/>
          <w:color w:val="2B2B2B"/>
          <w:sz w:val="24"/>
          <w:szCs w:val="24"/>
        </w:rPr>
        <w:t xml:space="preserve">. </w:t>
      </w:r>
      <w:proofErr w:type="spellStart"/>
      <w:r w:rsidR="00580953" w:rsidRPr="001A3F45">
        <w:rPr>
          <w:rFonts w:cs="Times New Roman"/>
          <w:color w:val="2B2B2B"/>
          <w:sz w:val="24"/>
          <w:szCs w:val="24"/>
        </w:rPr>
        <w:t>Малмыж</w:t>
      </w:r>
      <w:proofErr w:type="spellEnd"/>
      <w:r w:rsidR="00580953" w:rsidRPr="001A3F45">
        <w:rPr>
          <w:rFonts w:cs="Times New Roman"/>
          <w:color w:val="2B2B2B"/>
          <w:sz w:val="24"/>
          <w:szCs w:val="24"/>
        </w:rPr>
        <w:t>, 2022</w:t>
      </w:r>
    </w:p>
    <w:p w:rsidR="00580953" w:rsidRDefault="00580953" w:rsidP="00580953">
      <w:pPr>
        <w:rPr>
          <w:sz w:val="20"/>
          <w:szCs w:val="20"/>
        </w:rPr>
        <w:sectPr w:rsidR="00580953">
          <w:pgSz w:w="11906" w:h="16838"/>
          <w:pgMar w:top="426" w:right="523" w:bottom="1061" w:left="1732" w:header="720" w:footer="720" w:gutter="0"/>
          <w:cols w:space="720"/>
        </w:sectPr>
      </w:pPr>
    </w:p>
    <w:p w:rsidR="00580953" w:rsidRDefault="00580953" w:rsidP="00580953">
      <w:pPr>
        <w:pStyle w:val="2"/>
        <w:numPr>
          <w:ilvl w:val="1"/>
          <w:numId w:val="1"/>
        </w:numPr>
        <w:spacing w:before="0" w:after="0"/>
        <w:ind w:left="0" w:firstLine="0"/>
        <w:jc w:val="center"/>
        <w:rPr>
          <w:rFonts w:cs="Times New Roman"/>
          <w:color w:val="008000"/>
          <w:sz w:val="20"/>
          <w:szCs w:val="20"/>
        </w:rPr>
      </w:pPr>
      <w:r>
        <w:rPr>
          <w:rFonts w:cs="Times New Roman"/>
          <w:sz w:val="20"/>
          <w:szCs w:val="20"/>
        </w:rPr>
        <w:lastRenderedPageBreak/>
        <w:t>ПАМЯТКА ДЛЯ НАСЕЛЕНИЯ</w:t>
      </w:r>
    </w:p>
    <w:p w:rsidR="00580953" w:rsidRDefault="00580953" w:rsidP="00580953">
      <w:pPr>
        <w:pStyle w:val="a1"/>
        <w:spacing w:after="0"/>
        <w:jc w:val="center"/>
        <w:rPr>
          <w:rFonts w:ascii="Times New Roman" w:hAnsi="Times New Roman" w:cs="Times New Roman"/>
          <w:b/>
          <w:color w:val="538135"/>
          <w:sz w:val="20"/>
          <w:szCs w:val="20"/>
        </w:rPr>
      </w:pPr>
      <w:r>
        <w:rPr>
          <w:rFonts w:ascii="Times New Roman" w:hAnsi="Times New Roman" w:cs="Times New Roman"/>
          <w:b/>
          <w:color w:val="538135"/>
          <w:sz w:val="20"/>
          <w:szCs w:val="20"/>
        </w:rPr>
        <w:t>«</w:t>
      </w:r>
      <w:r>
        <w:rPr>
          <w:rFonts w:ascii="Times New Roman" w:hAnsi="Times New Roman" w:cs="Times New Roman"/>
          <w:b/>
          <w:color w:val="538135"/>
          <w:kern w:val="0"/>
          <w:sz w:val="20"/>
          <w:szCs w:val="20"/>
          <w:lang w:eastAsia="ru-RU" w:bidi="ar-SA"/>
        </w:rPr>
        <w:t>Защита трудовых прав граждан</w:t>
      </w:r>
      <w:r>
        <w:rPr>
          <w:rFonts w:ascii="Times New Roman" w:hAnsi="Times New Roman" w:cs="Times New Roman"/>
          <w:b/>
          <w:color w:val="538135"/>
          <w:sz w:val="20"/>
          <w:szCs w:val="20"/>
        </w:rPr>
        <w:t>»</w:t>
      </w:r>
    </w:p>
    <w:p w:rsidR="00580953" w:rsidRDefault="00580953" w:rsidP="00580953">
      <w:pPr>
        <w:pStyle w:val="a1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580953" w:rsidRDefault="00580953" w:rsidP="0058095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  <w:r>
        <w:rPr>
          <w:b/>
          <w:noProof/>
          <w:sz w:val="20"/>
          <w:szCs w:val="20"/>
        </w:rPr>
        <w:drawing>
          <wp:inline distT="0" distB="0" distL="0" distR="0">
            <wp:extent cx="6099810" cy="2861310"/>
            <wp:effectExtent l="19050" t="0" r="0" b="0"/>
            <wp:docPr id="1" name="Рисунок 1" descr="thumb_1570606977-ce63551b1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humb_1570606977-ce63551b1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810" cy="286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953" w:rsidRDefault="00580953" w:rsidP="00580953">
      <w:pPr>
        <w:pStyle w:val="a1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580953" w:rsidRPr="001A3F45" w:rsidRDefault="00580953" w:rsidP="005809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A3F45">
        <w:rPr>
          <w:rFonts w:ascii="Times New Roman" w:eastAsia="Calibri" w:hAnsi="Times New Roman" w:cs="Times New Roman"/>
          <w:bCs/>
          <w:sz w:val="24"/>
          <w:szCs w:val="24"/>
        </w:rPr>
        <w:t xml:space="preserve">В </w:t>
      </w:r>
      <w:r w:rsidRPr="001A3F45">
        <w:rPr>
          <w:rFonts w:ascii="Times New Roman" w:eastAsia="Calibri" w:hAnsi="Times New Roman" w:cs="Times New Roman"/>
          <w:b/>
          <w:bCs/>
          <w:sz w:val="24"/>
          <w:szCs w:val="24"/>
        </w:rPr>
        <w:t>статье 21</w:t>
      </w:r>
      <w:r w:rsidRPr="001A3F45">
        <w:rPr>
          <w:rFonts w:ascii="Times New Roman" w:eastAsia="Calibri" w:hAnsi="Times New Roman" w:cs="Times New Roman"/>
          <w:bCs/>
          <w:sz w:val="24"/>
          <w:szCs w:val="24"/>
        </w:rPr>
        <w:t xml:space="preserve"> Трудового кодекса РФ </w:t>
      </w:r>
      <w:r w:rsidRPr="001A3F45">
        <w:rPr>
          <w:rFonts w:ascii="Times New Roman" w:eastAsia="Calibri" w:hAnsi="Times New Roman" w:cs="Times New Roman"/>
          <w:bCs/>
          <w:sz w:val="24"/>
          <w:szCs w:val="24"/>
          <w:u w:val="single"/>
        </w:rPr>
        <w:t>указаны основные права работника</w:t>
      </w:r>
      <w:r w:rsidRPr="001A3F45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580953" w:rsidRPr="001A3F45" w:rsidRDefault="00580953" w:rsidP="005809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A3F45">
        <w:rPr>
          <w:rFonts w:ascii="Times New Roman" w:eastAsia="Calibri" w:hAnsi="Times New Roman" w:cs="Times New Roman"/>
          <w:b/>
          <w:sz w:val="24"/>
          <w:szCs w:val="24"/>
        </w:rPr>
        <w:t xml:space="preserve">Работник имеет право </w:t>
      </w:r>
      <w:proofErr w:type="gramStart"/>
      <w:r w:rsidRPr="001A3F45">
        <w:rPr>
          <w:rFonts w:ascii="Times New Roman" w:eastAsia="Calibri" w:hAnsi="Times New Roman" w:cs="Times New Roman"/>
          <w:b/>
          <w:sz w:val="24"/>
          <w:szCs w:val="24"/>
        </w:rPr>
        <w:t>на</w:t>
      </w:r>
      <w:proofErr w:type="gramEnd"/>
      <w:r w:rsidRPr="001A3F45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580953" w:rsidRPr="001A3F45" w:rsidRDefault="00580953" w:rsidP="005809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A3F45">
        <w:rPr>
          <w:rFonts w:ascii="Times New Roman" w:eastAsia="Calibri" w:hAnsi="Times New Roman" w:cs="Times New Roman"/>
          <w:bCs/>
          <w:sz w:val="24"/>
          <w:szCs w:val="24"/>
        </w:rPr>
        <w:t>- заключение, изменение и расторжение трудового договора;</w:t>
      </w:r>
    </w:p>
    <w:p w:rsidR="00580953" w:rsidRPr="001A3F45" w:rsidRDefault="00580953" w:rsidP="005809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A3F45">
        <w:rPr>
          <w:rFonts w:ascii="Times New Roman" w:eastAsia="Calibri" w:hAnsi="Times New Roman" w:cs="Times New Roman"/>
          <w:bCs/>
          <w:sz w:val="24"/>
          <w:szCs w:val="24"/>
        </w:rPr>
        <w:t>- предоставление ему работы, обусловленной трудовым договором;</w:t>
      </w:r>
    </w:p>
    <w:p w:rsidR="00580953" w:rsidRPr="001A3F45" w:rsidRDefault="00580953" w:rsidP="005809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A3F45">
        <w:rPr>
          <w:rFonts w:ascii="Times New Roman" w:eastAsia="Calibri" w:hAnsi="Times New Roman" w:cs="Times New Roman"/>
          <w:bCs/>
          <w:sz w:val="24"/>
          <w:szCs w:val="24"/>
        </w:rPr>
        <w:t>- рабочее место, соответствующее требованиям охраны труда;</w:t>
      </w:r>
    </w:p>
    <w:p w:rsidR="00580953" w:rsidRPr="001A3F45" w:rsidRDefault="00580953" w:rsidP="005809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A3F45">
        <w:rPr>
          <w:rFonts w:ascii="Times New Roman" w:eastAsia="Calibri" w:hAnsi="Times New Roman" w:cs="Times New Roman"/>
          <w:bCs/>
          <w:sz w:val="24"/>
          <w:szCs w:val="24"/>
        </w:rPr>
        <w:t xml:space="preserve">- своевременную и в полном объеме выплату </w:t>
      </w:r>
      <w:proofErr w:type="gramStart"/>
      <w:r w:rsidRPr="001A3F45">
        <w:rPr>
          <w:rFonts w:ascii="Times New Roman" w:eastAsia="Calibri" w:hAnsi="Times New Roman" w:cs="Times New Roman"/>
          <w:bCs/>
          <w:sz w:val="24"/>
          <w:szCs w:val="24"/>
        </w:rPr>
        <w:t>заработной</w:t>
      </w:r>
      <w:proofErr w:type="gramEnd"/>
      <w:r w:rsidRPr="001A3F45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580953" w:rsidRPr="001A3F45" w:rsidRDefault="00580953" w:rsidP="005809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A3F45">
        <w:rPr>
          <w:rFonts w:ascii="Times New Roman" w:eastAsia="Calibri" w:hAnsi="Times New Roman" w:cs="Times New Roman"/>
          <w:bCs/>
          <w:sz w:val="24"/>
          <w:szCs w:val="24"/>
        </w:rPr>
        <w:t>- отдых;</w:t>
      </w:r>
    </w:p>
    <w:p w:rsidR="00580953" w:rsidRPr="001A3F45" w:rsidRDefault="00580953" w:rsidP="005809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A3F45">
        <w:rPr>
          <w:rFonts w:ascii="Times New Roman" w:eastAsia="Calibri" w:hAnsi="Times New Roman" w:cs="Times New Roman"/>
          <w:bCs/>
          <w:sz w:val="24"/>
          <w:szCs w:val="24"/>
        </w:rPr>
        <w:t>- полную достоверную информацию об условиях труда и требованиях охраны труда на рабочем месте;</w:t>
      </w:r>
    </w:p>
    <w:p w:rsidR="00580953" w:rsidRPr="001A3F45" w:rsidRDefault="00580953" w:rsidP="005809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A3F45">
        <w:rPr>
          <w:rFonts w:ascii="Times New Roman" w:eastAsia="Calibri" w:hAnsi="Times New Roman" w:cs="Times New Roman"/>
          <w:bCs/>
          <w:sz w:val="24"/>
          <w:szCs w:val="24"/>
        </w:rPr>
        <w:t>- подготовку и дополнительное профессиональное образование;</w:t>
      </w:r>
    </w:p>
    <w:p w:rsidR="00580953" w:rsidRPr="001A3F45" w:rsidRDefault="00580953" w:rsidP="00580953">
      <w:pPr>
        <w:pStyle w:val="a1"/>
        <w:spacing w:after="0"/>
        <w:ind w:firstLine="709"/>
        <w:jc w:val="both"/>
        <w:rPr>
          <w:rFonts w:ascii="Times New Roman" w:eastAsia="Calibri" w:hAnsi="Times New Roman" w:cs="Times New Roman"/>
          <w:bCs/>
          <w:kern w:val="0"/>
          <w:lang w:eastAsia="ru-RU" w:bidi="ar-SA"/>
        </w:rPr>
      </w:pPr>
      <w:r w:rsidRPr="001A3F45">
        <w:rPr>
          <w:rFonts w:ascii="Times New Roman" w:eastAsia="Calibri" w:hAnsi="Times New Roman" w:cs="Times New Roman"/>
          <w:bCs/>
          <w:kern w:val="0"/>
          <w:lang w:eastAsia="ru-RU" w:bidi="ar-SA"/>
        </w:rPr>
        <w:t>- объединение, включая право на создание профессиональных союзов и вступление в них для защиты своих трудовых прав, свобод и законных интересов;</w:t>
      </w:r>
    </w:p>
    <w:p w:rsidR="00580953" w:rsidRPr="001A3F45" w:rsidRDefault="00580953" w:rsidP="005809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A3F45">
        <w:rPr>
          <w:rFonts w:ascii="Times New Roman" w:eastAsia="Calibri" w:hAnsi="Times New Roman" w:cs="Times New Roman"/>
          <w:bCs/>
          <w:sz w:val="24"/>
          <w:szCs w:val="24"/>
        </w:rPr>
        <w:t>- участие в управлении организацией;</w:t>
      </w:r>
    </w:p>
    <w:p w:rsidR="00580953" w:rsidRPr="001A3F45" w:rsidRDefault="00580953" w:rsidP="005809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A3F45">
        <w:rPr>
          <w:rFonts w:ascii="Times New Roman" w:eastAsia="Calibri" w:hAnsi="Times New Roman" w:cs="Times New Roman"/>
          <w:bCs/>
          <w:sz w:val="24"/>
          <w:szCs w:val="24"/>
        </w:rPr>
        <w:t>- ведение коллективных переговоров и заключение коллективных договоров и соглашений через своих представителей, а также на информацию о выполнении коллективного договора, соглашений;</w:t>
      </w:r>
    </w:p>
    <w:p w:rsidR="00580953" w:rsidRPr="001A3F45" w:rsidRDefault="00580953" w:rsidP="005809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A3F45">
        <w:rPr>
          <w:rFonts w:ascii="Times New Roman" w:eastAsia="Calibri" w:hAnsi="Times New Roman" w:cs="Times New Roman"/>
          <w:bCs/>
          <w:sz w:val="24"/>
          <w:szCs w:val="24"/>
        </w:rPr>
        <w:t>- защиту своих трудовых прав, свобод и законных интересов всеми не запрещенными законом способами;</w:t>
      </w:r>
    </w:p>
    <w:p w:rsidR="00580953" w:rsidRPr="001A3F45" w:rsidRDefault="00580953" w:rsidP="005809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A3F45">
        <w:rPr>
          <w:rFonts w:ascii="Times New Roman" w:eastAsia="Calibri" w:hAnsi="Times New Roman" w:cs="Times New Roman"/>
          <w:bCs/>
          <w:sz w:val="24"/>
          <w:szCs w:val="24"/>
        </w:rPr>
        <w:t>- разрешение индивидуальных и коллективных трудовых споров, включая право на забастовку;</w:t>
      </w:r>
    </w:p>
    <w:p w:rsidR="00580953" w:rsidRPr="001A3F45" w:rsidRDefault="00580953" w:rsidP="005809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A3F45">
        <w:rPr>
          <w:rFonts w:ascii="Times New Roman" w:eastAsia="Calibri" w:hAnsi="Times New Roman" w:cs="Times New Roman"/>
          <w:bCs/>
          <w:sz w:val="24"/>
          <w:szCs w:val="24"/>
        </w:rPr>
        <w:t>- возмещение вреда, причиненного ему в связи с исполнением трудовых обязанностей, и компенсацию морального вреда;</w:t>
      </w:r>
    </w:p>
    <w:p w:rsidR="00580953" w:rsidRPr="001A3F45" w:rsidRDefault="00580953" w:rsidP="00580953">
      <w:pPr>
        <w:pStyle w:val="a1"/>
        <w:spacing w:after="0"/>
        <w:ind w:firstLine="709"/>
        <w:jc w:val="both"/>
        <w:rPr>
          <w:rFonts w:ascii="Times New Roman" w:eastAsia="Calibri" w:hAnsi="Times New Roman" w:cs="Times New Roman"/>
          <w:bCs/>
          <w:kern w:val="0"/>
          <w:lang w:eastAsia="ru-RU" w:bidi="ar-SA"/>
        </w:rPr>
      </w:pPr>
      <w:r w:rsidRPr="001A3F45">
        <w:rPr>
          <w:rFonts w:ascii="Times New Roman" w:eastAsia="Calibri" w:hAnsi="Times New Roman" w:cs="Times New Roman"/>
          <w:bCs/>
          <w:kern w:val="0"/>
          <w:lang w:eastAsia="ru-RU" w:bidi="ar-SA"/>
        </w:rPr>
        <w:t>- обязательное социальное страхование.</w:t>
      </w:r>
    </w:p>
    <w:p w:rsidR="00580953" w:rsidRPr="001A3F45" w:rsidRDefault="00580953" w:rsidP="00580953">
      <w:pPr>
        <w:pStyle w:val="a1"/>
        <w:spacing w:after="0"/>
        <w:ind w:firstLine="709"/>
        <w:jc w:val="both"/>
        <w:rPr>
          <w:rFonts w:ascii="Times New Roman" w:hAnsi="Times New Roman" w:cs="Times New Roman"/>
          <w:b/>
          <w:color w:val="FF0000"/>
        </w:rPr>
      </w:pPr>
      <w:r w:rsidRPr="001A3F45">
        <w:rPr>
          <w:rFonts w:ascii="Times New Roman" w:hAnsi="Times New Roman" w:cs="Times New Roman"/>
          <w:b/>
          <w:color w:val="FF0000"/>
        </w:rPr>
        <w:t>Не терпите нарушение своих прав!</w:t>
      </w:r>
    </w:p>
    <w:p w:rsidR="00580953" w:rsidRPr="001A3F45" w:rsidRDefault="00580953" w:rsidP="005809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A3F45">
        <w:rPr>
          <w:rFonts w:ascii="Times New Roman" w:eastAsia="Calibri" w:hAnsi="Times New Roman" w:cs="Times New Roman"/>
          <w:b/>
          <w:sz w:val="24"/>
          <w:szCs w:val="24"/>
        </w:rPr>
        <w:t>Формы самозащиты:</w:t>
      </w:r>
    </w:p>
    <w:p w:rsidR="00580953" w:rsidRPr="001A3F45" w:rsidRDefault="00580953" w:rsidP="005809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A3F45">
        <w:rPr>
          <w:rFonts w:ascii="Times New Roman" w:hAnsi="Times New Roman" w:cs="Times New Roman"/>
          <w:bCs/>
          <w:sz w:val="24"/>
          <w:szCs w:val="24"/>
        </w:rPr>
        <w:t>- отказ в письменной форме от выполнения работы, не предусмотренной трудовым договором</w:t>
      </w:r>
    </w:p>
    <w:p w:rsidR="00580953" w:rsidRPr="001A3F45" w:rsidRDefault="00580953" w:rsidP="005809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3F45">
        <w:rPr>
          <w:rFonts w:ascii="Times New Roman" w:hAnsi="Times New Roman" w:cs="Times New Roman"/>
          <w:bCs/>
          <w:sz w:val="24"/>
          <w:szCs w:val="24"/>
        </w:rPr>
        <w:t>- отказ от выполнения работы, которая непосредственно угрожает его жизни и здоровью</w:t>
      </w:r>
    </w:p>
    <w:p w:rsidR="00580953" w:rsidRPr="001A3F45" w:rsidRDefault="00580953" w:rsidP="005809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3F45">
        <w:rPr>
          <w:rFonts w:ascii="Times New Roman" w:hAnsi="Times New Roman" w:cs="Times New Roman"/>
          <w:bCs/>
          <w:sz w:val="24"/>
          <w:szCs w:val="24"/>
        </w:rPr>
        <w:lastRenderedPageBreak/>
        <w:t>На время отказа от указанной работы за работником сохраняются все права, предусмотренные трудовым законодательством и иными актами, содержащими нормы трудового права.</w:t>
      </w:r>
    </w:p>
    <w:p w:rsidR="00580953" w:rsidRPr="001A3F45" w:rsidRDefault="00580953" w:rsidP="00580953">
      <w:pPr>
        <w:pStyle w:val="a1"/>
        <w:spacing w:after="0"/>
        <w:ind w:firstLine="709"/>
        <w:jc w:val="both"/>
        <w:rPr>
          <w:rFonts w:ascii="Times New Roman" w:hAnsi="Times New Roman" w:cs="Times New Roman"/>
        </w:rPr>
      </w:pPr>
      <w:proofErr w:type="gramStart"/>
      <w:r w:rsidRPr="001A3F45">
        <w:rPr>
          <w:rFonts w:ascii="Times New Roman" w:hAnsi="Times New Roman" w:cs="Times New Roman"/>
          <w:b/>
        </w:rPr>
        <w:t>Индивидуальный трудовой спор</w:t>
      </w:r>
      <w:r w:rsidRPr="001A3F45">
        <w:rPr>
          <w:rFonts w:ascii="Times New Roman" w:hAnsi="Times New Roman" w:cs="Times New Roman"/>
        </w:rPr>
        <w:t xml:space="preserve"> - неурегулированные разногласия между работодателем и работником по вопросам применения трудового законодательства и иных нормативных правовых актов, содержащих нормы трудового права, коллективного договора, соглашения, локального нормативного акта, трудового договора (в том числе об установлении или изменении индивидуальных условий труда.</w:t>
      </w:r>
      <w:proofErr w:type="gramEnd"/>
    </w:p>
    <w:p w:rsidR="00580953" w:rsidRPr="001A3F45" w:rsidRDefault="00580953" w:rsidP="00580953">
      <w:pPr>
        <w:pStyle w:val="a1"/>
        <w:spacing w:after="0"/>
        <w:ind w:firstLine="709"/>
        <w:jc w:val="both"/>
        <w:rPr>
          <w:rFonts w:ascii="Times New Roman" w:hAnsi="Times New Roman" w:cs="Times New Roman"/>
        </w:rPr>
      </w:pPr>
      <w:r w:rsidRPr="001A3F45">
        <w:rPr>
          <w:rFonts w:ascii="Times New Roman" w:hAnsi="Times New Roman" w:cs="Times New Roman"/>
        </w:rPr>
        <w:t xml:space="preserve">Первоначальным «звеном» защиты нарушенных трудовых прав работника является </w:t>
      </w:r>
      <w:r w:rsidRPr="001A3F45">
        <w:rPr>
          <w:rFonts w:ascii="Times New Roman" w:hAnsi="Times New Roman" w:cs="Times New Roman"/>
          <w:u w:val="single"/>
        </w:rPr>
        <w:t>комиссия по трудовым спорам</w:t>
      </w:r>
      <w:r w:rsidRPr="001A3F45">
        <w:rPr>
          <w:rFonts w:ascii="Times New Roman" w:hAnsi="Times New Roman" w:cs="Times New Roman"/>
        </w:rPr>
        <w:t xml:space="preserve">, которая создается непосредственно внутри организации, в которой осуществляет трудовую деятельность работник. Состав такой комиссии состоит из равного количества представителей работодателя и работников. Согласно ст. 386 ТК РФ срок для обращения в комиссию по трудовым спорам составляет </w:t>
      </w:r>
      <w:r w:rsidRPr="001A3F45">
        <w:rPr>
          <w:rFonts w:ascii="Times New Roman" w:hAnsi="Times New Roman" w:cs="Times New Roman"/>
          <w:u w:val="single"/>
        </w:rPr>
        <w:t>три месяца с момента</w:t>
      </w:r>
      <w:r w:rsidRPr="001A3F45">
        <w:rPr>
          <w:rFonts w:ascii="Times New Roman" w:hAnsi="Times New Roman" w:cs="Times New Roman"/>
        </w:rPr>
        <w:t>, когда работник узнал или должен был узнать о нарушении своего права. При этом в случае пропуска по уважительным причинам комиссия по трудовым спорам вправе восстановить пропущенный срок.</w:t>
      </w:r>
    </w:p>
    <w:p w:rsidR="00580953" w:rsidRPr="001A3F45" w:rsidRDefault="00580953" w:rsidP="00580953">
      <w:pPr>
        <w:pStyle w:val="a1"/>
        <w:spacing w:after="0"/>
        <w:ind w:firstLine="709"/>
        <w:jc w:val="both"/>
        <w:rPr>
          <w:rFonts w:ascii="Times New Roman" w:hAnsi="Times New Roman" w:cs="Times New Roman"/>
        </w:rPr>
      </w:pPr>
      <w:r w:rsidRPr="001A3F45">
        <w:rPr>
          <w:rFonts w:ascii="Times New Roman" w:hAnsi="Times New Roman" w:cs="Times New Roman"/>
        </w:rPr>
        <w:t xml:space="preserve">Следующим «звеном» защиты нарушенных трудовых прав работника является </w:t>
      </w:r>
      <w:r w:rsidRPr="001A3F45">
        <w:rPr>
          <w:rFonts w:ascii="Times New Roman" w:hAnsi="Times New Roman" w:cs="Times New Roman"/>
          <w:u w:val="single"/>
        </w:rPr>
        <w:t>судебная защита</w:t>
      </w:r>
      <w:r w:rsidRPr="001A3F45">
        <w:rPr>
          <w:rFonts w:ascii="Times New Roman" w:hAnsi="Times New Roman" w:cs="Times New Roman"/>
        </w:rPr>
        <w:t>, посредством обращения в суд. При этом, работником имеет право сразу обратиться в суд за защитой своих нарушенных трудовых прав, минуя комиссию по трудовым спорам.</w:t>
      </w:r>
    </w:p>
    <w:p w:rsidR="00580953" w:rsidRPr="001A3F45" w:rsidRDefault="00580953" w:rsidP="00580953">
      <w:pPr>
        <w:pStyle w:val="a1"/>
        <w:spacing w:after="0"/>
        <w:ind w:firstLine="709"/>
        <w:jc w:val="both"/>
        <w:rPr>
          <w:rFonts w:ascii="Times New Roman" w:hAnsi="Times New Roman" w:cs="Times New Roman"/>
        </w:rPr>
      </w:pPr>
    </w:p>
    <w:p w:rsidR="00580953" w:rsidRPr="001A3F45" w:rsidRDefault="00580953" w:rsidP="005809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A3F45">
        <w:rPr>
          <w:rFonts w:ascii="Times New Roman" w:eastAsia="Calibri" w:hAnsi="Times New Roman" w:cs="Times New Roman"/>
          <w:b/>
          <w:sz w:val="24"/>
          <w:szCs w:val="24"/>
        </w:rPr>
        <w:t>Сроки обращения гражданина в суд за защитой нарушенных прав:</w:t>
      </w:r>
    </w:p>
    <w:p w:rsidR="00580953" w:rsidRPr="001A3F45" w:rsidRDefault="00580953" w:rsidP="005809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A3F45">
        <w:rPr>
          <w:rFonts w:ascii="Times New Roman" w:hAnsi="Times New Roman" w:cs="Times New Roman"/>
          <w:bCs/>
          <w:sz w:val="24"/>
          <w:szCs w:val="24"/>
        </w:rPr>
        <w:t xml:space="preserve">- в течение </w:t>
      </w:r>
      <w:r w:rsidRPr="001A3F45">
        <w:rPr>
          <w:rFonts w:ascii="Times New Roman" w:hAnsi="Times New Roman" w:cs="Times New Roman"/>
          <w:b/>
          <w:bCs/>
          <w:color w:val="FF0000"/>
          <w:sz w:val="24"/>
          <w:szCs w:val="24"/>
        </w:rPr>
        <w:t>трех месяцев</w:t>
      </w:r>
      <w:r w:rsidRPr="001A3F45">
        <w:rPr>
          <w:rFonts w:ascii="Times New Roman" w:hAnsi="Times New Roman" w:cs="Times New Roman"/>
          <w:bCs/>
          <w:sz w:val="24"/>
          <w:szCs w:val="24"/>
        </w:rPr>
        <w:t xml:space="preserve"> со дня, когда он узнал или должен был узнать о нарушении своего права; </w:t>
      </w:r>
    </w:p>
    <w:p w:rsidR="00580953" w:rsidRPr="001A3F45" w:rsidRDefault="00580953" w:rsidP="005809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3F45">
        <w:rPr>
          <w:rFonts w:ascii="Times New Roman" w:hAnsi="Times New Roman" w:cs="Times New Roman"/>
          <w:bCs/>
          <w:sz w:val="24"/>
          <w:szCs w:val="24"/>
        </w:rPr>
        <w:t xml:space="preserve">- по спорам об увольнении - в течение </w:t>
      </w:r>
      <w:r w:rsidRPr="001A3F45">
        <w:rPr>
          <w:rFonts w:ascii="Times New Roman" w:hAnsi="Times New Roman" w:cs="Times New Roman"/>
          <w:b/>
          <w:bCs/>
          <w:color w:val="FF0000"/>
          <w:sz w:val="24"/>
          <w:szCs w:val="24"/>
        </w:rPr>
        <w:t>одного месяца</w:t>
      </w:r>
      <w:r w:rsidRPr="001A3F45">
        <w:rPr>
          <w:rFonts w:ascii="Times New Roman" w:hAnsi="Times New Roman" w:cs="Times New Roman"/>
          <w:bCs/>
          <w:sz w:val="24"/>
          <w:szCs w:val="24"/>
        </w:rPr>
        <w:t xml:space="preserve"> со дня вручения ему копии приказа об увольнении либо со дня выдачи трудовой книжки;</w:t>
      </w:r>
    </w:p>
    <w:p w:rsidR="00580953" w:rsidRPr="001A3F45" w:rsidRDefault="00580953" w:rsidP="00580953">
      <w:pPr>
        <w:pStyle w:val="a1"/>
        <w:spacing w:after="0"/>
        <w:ind w:firstLine="709"/>
        <w:jc w:val="both"/>
        <w:rPr>
          <w:rFonts w:ascii="Times New Roman" w:hAnsi="Times New Roman" w:cs="Times New Roman"/>
          <w:bCs/>
          <w:kern w:val="0"/>
          <w:lang w:eastAsia="ru-RU" w:bidi="ar-SA"/>
        </w:rPr>
      </w:pPr>
      <w:r w:rsidRPr="001A3F45">
        <w:rPr>
          <w:rFonts w:ascii="Times New Roman" w:hAnsi="Times New Roman" w:cs="Times New Roman"/>
          <w:bCs/>
          <w:kern w:val="0"/>
          <w:lang w:eastAsia="ru-RU" w:bidi="ar-SA"/>
        </w:rPr>
        <w:t xml:space="preserve">- по спорам о невыплате или неполной выплате заработной платы и других выплат, причитающихся работнику, - в течение </w:t>
      </w:r>
      <w:r w:rsidRPr="001A3F45">
        <w:rPr>
          <w:rFonts w:ascii="Times New Roman" w:hAnsi="Times New Roman" w:cs="Times New Roman"/>
          <w:b/>
          <w:bCs/>
          <w:color w:val="FF0000"/>
          <w:kern w:val="0"/>
          <w:lang w:eastAsia="ru-RU" w:bidi="ar-SA"/>
        </w:rPr>
        <w:t>одного года</w:t>
      </w:r>
      <w:r w:rsidRPr="001A3F45">
        <w:rPr>
          <w:rFonts w:ascii="Times New Roman" w:hAnsi="Times New Roman" w:cs="Times New Roman"/>
          <w:bCs/>
          <w:kern w:val="0"/>
          <w:lang w:eastAsia="ru-RU" w:bidi="ar-SA"/>
        </w:rPr>
        <w:t xml:space="preserve"> со дня установленного срока выплаты указанных сумм.</w:t>
      </w:r>
    </w:p>
    <w:p w:rsidR="00580953" w:rsidRPr="001A3F45" w:rsidRDefault="00580953" w:rsidP="00580953">
      <w:pPr>
        <w:pStyle w:val="a1"/>
        <w:spacing w:after="0"/>
        <w:ind w:firstLine="709"/>
        <w:jc w:val="both"/>
        <w:rPr>
          <w:rFonts w:ascii="Times New Roman" w:hAnsi="Times New Roman" w:cs="Times New Roman"/>
        </w:rPr>
      </w:pPr>
      <w:r w:rsidRPr="001A3F45">
        <w:rPr>
          <w:rFonts w:ascii="Times New Roman" w:hAnsi="Times New Roman" w:cs="Times New Roman"/>
        </w:rPr>
        <w:t>Истечение срока на обращение в суд, о применении которого заявлено стороной в споре, является основанием к вынесению судом решения об отказе в иске.</w:t>
      </w:r>
    </w:p>
    <w:p w:rsidR="00580953" w:rsidRPr="001A3F45" w:rsidRDefault="00580953" w:rsidP="00580953">
      <w:pPr>
        <w:pStyle w:val="a1"/>
        <w:spacing w:after="0"/>
        <w:ind w:firstLine="709"/>
        <w:jc w:val="both"/>
        <w:rPr>
          <w:rFonts w:ascii="Times New Roman" w:hAnsi="Times New Roman" w:cs="Times New Roman"/>
        </w:rPr>
      </w:pPr>
      <w:r w:rsidRPr="001A3F45">
        <w:rPr>
          <w:rFonts w:ascii="Times New Roman" w:hAnsi="Times New Roman" w:cs="Times New Roman"/>
        </w:rPr>
        <w:t>Однако в случае пропуска срока по уважительным причинам, он может быть восстановлен судом (ст. 392 Трудового кодекса РФ, ст. 112 Гражданского процессуального кодекса РФ)</w:t>
      </w:r>
    </w:p>
    <w:p w:rsidR="00580953" w:rsidRPr="001A3F45" w:rsidRDefault="00580953" w:rsidP="00580953">
      <w:pPr>
        <w:pStyle w:val="a1"/>
        <w:spacing w:after="0"/>
        <w:ind w:firstLine="709"/>
        <w:jc w:val="both"/>
        <w:rPr>
          <w:rFonts w:ascii="Times New Roman" w:hAnsi="Times New Roman" w:cs="Times New Roman"/>
        </w:rPr>
      </w:pPr>
      <w:r w:rsidRPr="001A3F45">
        <w:rPr>
          <w:rFonts w:ascii="Times New Roman" w:hAnsi="Times New Roman" w:cs="Times New Roman"/>
        </w:rPr>
        <w:t>Согласно ст. 393 Трудового кодекса РФ при обращении в суд с иском по требованиям, вытекающим из трудовых отношений, работники освобождаются от оплаты пошлин и судебных расходов.</w:t>
      </w:r>
    </w:p>
    <w:p w:rsidR="00580953" w:rsidRPr="001A3F45" w:rsidRDefault="00580953" w:rsidP="00580953">
      <w:pPr>
        <w:pStyle w:val="a1"/>
        <w:spacing w:after="0"/>
        <w:ind w:firstLine="709"/>
        <w:jc w:val="both"/>
        <w:rPr>
          <w:rFonts w:ascii="Times New Roman" w:hAnsi="Times New Roman" w:cs="Times New Roman"/>
        </w:rPr>
      </w:pPr>
      <w:r w:rsidRPr="001A3F45">
        <w:rPr>
          <w:rFonts w:ascii="Times New Roman" w:hAnsi="Times New Roman" w:cs="Times New Roman"/>
          <w:b/>
        </w:rPr>
        <w:t>За нарушение трудовых прав граждан работодатель может быть привлечен к административной и уголовной ответственности.</w:t>
      </w:r>
    </w:p>
    <w:p w:rsidR="00580953" w:rsidRPr="001A3F45" w:rsidRDefault="00580953" w:rsidP="00580953">
      <w:pPr>
        <w:pStyle w:val="a1"/>
        <w:spacing w:after="0"/>
        <w:ind w:firstLine="709"/>
        <w:rPr>
          <w:rFonts w:ascii="Times New Roman" w:hAnsi="Times New Roman" w:cs="Times New Roman"/>
        </w:rPr>
      </w:pPr>
      <w:r w:rsidRPr="001A3F45">
        <w:rPr>
          <w:rFonts w:ascii="Times New Roman" w:hAnsi="Times New Roman" w:cs="Times New Roman"/>
        </w:rPr>
        <w:t xml:space="preserve">                  Прокуратура    </w:t>
      </w:r>
      <w:proofErr w:type="spellStart"/>
      <w:r w:rsidRPr="001A3F45">
        <w:rPr>
          <w:rFonts w:ascii="Times New Roman" w:hAnsi="Times New Roman" w:cs="Times New Roman"/>
        </w:rPr>
        <w:t>Малмыжского</w:t>
      </w:r>
      <w:proofErr w:type="spellEnd"/>
      <w:r w:rsidRPr="001A3F45">
        <w:rPr>
          <w:rFonts w:ascii="Times New Roman" w:hAnsi="Times New Roman" w:cs="Times New Roman"/>
        </w:rPr>
        <w:t xml:space="preserve"> района   Кировской области.</w:t>
      </w:r>
    </w:p>
    <w:p w:rsidR="00A776DE" w:rsidRPr="001A3F45" w:rsidRDefault="00610BB2" w:rsidP="00A776DE">
      <w:pPr>
        <w:pStyle w:val="2"/>
        <w:numPr>
          <w:ilvl w:val="1"/>
          <w:numId w:val="1"/>
        </w:numPr>
        <w:rPr>
          <w:sz w:val="24"/>
          <w:szCs w:val="24"/>
        </w:rPr>
      </w:pPr>
      <w:r w:rsidRPr="001A3F45">
        <w:rPr>
          <w:rFonts w:cs="Times New Roman"/>
          <w:sz w:val="24"/>
          <w:szCs w:val="24"/>
        </w:rPr>
        <w:t xml:space="preserve">     </w:t>
      </w:r>
      <w:r w:rsidR="001A3F45">
        <w:rPr>
          <w:bCs w:val="0"/>
          <w:color w:val="0000FF"/>
          <w:sz w:val="24"/>
          <w:szCs w:val="24"/>
        </w:rPr>
        <w:t xml:space="preserve"> </w:t>
      </w:r>
      <w:r w:rsidR="00A776DE" w:rsidRPr="001A3F45">
        <w:rPr>
          <w:bCs w:val="0"/>
          <w:color w:val="0000FF"/>
          <w:sz w:val="24"/>
          <w:szCs w:val="24"/>
        </w:rPr>
        <w:t xml:space="preserve"> Прокуратура </w:t>
      </w:r>
      <w:proofErr w:type="spellStart"/>
      <w:r w:rsidR="00A776DE" w:rsidRPr="001A3F45">
        <w:rPr>
          <w:bCs w:val="0"/>
          <w:color w:val="0000FF"/>
          <w:sz w:val="24"/>
          <w:szCs w:val="24"/>
        </w:rPr>
        <w:t>Малмыжского</w:t>
      </w:r>
      <w:proofErr w:type="spellEnd"/>
      <w:r w:rsidR="00A776DE" w:rsidRPr="001A3F45">
        <w:rPr>
          <w:bCs w:val="0"/>
          <w:color w:val="0000FF"/>
          <w:sz w:val="24"/>
          <w:szCs w:val="24"/>
        </w:rPr>
        <w:t xml:space="preserve"> области  </w:t>
      </w:r>
      <w:proofErr w:type="gramStart"/>
      <w:r w:rsidR="00A776DE" w:rsidRPr="001A3F45">
        <w:rPr>
          <w:rFonts w:cs="Times New Roman"/>
          <w:color w:val="2B2B2B"/>
          <w:sz w:val="24"/>
          <w:szCs w:val="24"/>
        </w:rPr>
        <w:t>г</w:t>
      </w:r>
      <w:proofErr w:type="gramEnd"/>
      <w:r w:rsidR="00A776DE" w:rsidRPr="001A3F45">
        <w:rPr>
          <w:rFonts w:cs="Times New Roman"/>
          <w:color w:val="2B2B2B"/>
          <w:sz w:val="24"/>
          <w:szCs w:val="24"/>
        </w:rPr>
        <w:t xml:space="preserve">. </w:t>
      </w:r>
      <w:r w:rsidR="001A3F45" w:rsidRPr="001A3F45">
        <w:rPr>
          <w:bCs w:val="0"/>
          <w:color w:val="0000FF"/>
          <w:sz w:val="24"/>
          <w:szCs w:val="24"/>
        </w:rPr>
        <w:t xml:space="preserve">района  Кировской </w:t>
      </w:r>
      <w:proofErr w:type="spellStart"/>
      <w:r w:rsidR="00A776DE" w:rsidRPr="001A3F45">
        <w:rPr>
          <w:rFonts w:cs="Times New Roman"/>
          <w:color w:val="2B2B2B"/>
          <w:sz w:val="24"/>
          <w:szCs w:val="24"/>
        </w:rPr>
        <w:t>Малмыж</w:t>
      </w:r>
      <w:proofErr w:type="spellEnd"/>
      <w:r w:rsidR="00A776DE" w:rsidRPr="001A3F45">
        <w:rPr>
          <w:rFonts w:cs="Times New Roman"/>
          <w:color w:val="2B2B2B"/>
          <w:sz w:val="24"/>
          <w:szCs w:val="24"/>
        </w:rPr>
        <w:t>, 2022</w:t>
      </w:r>
    </w:p>
    <w:p w:rsidR="00A776DE" w:rsidRDefault="00A776DE" w:rsidP="00A776DE">
      <w:pPr>
        <w:rPr>
          <w:sz w:val="20"/>
          <w:szCs w:val="20"/>
        </w:rPr>
        <w:sectPr w:rsidR="00A776DE">
          <w:pgSz w:w="11906" w:h="16838"/>
          <w:pgMar w:top="709" w:right="523" w:bottom="1061" w:left="1732" w:header="720" w:footer="720" w:gutter="0"/>
          <w:cols w:space="720"/>
        </w:sectPr>
      </w:pPr>
    </w:p>
    <w:p w:rsidR="00A776DE" w:rsidRPr="001A3F45" w:rsidRDefault="00A776DE" w:rsidP="00A776DE">
      <w:pPr>
        <w:pStyle w:val="2"/>
        <w:numPr>
          <w:ilvl w:val="1"/>
          <w:numId w:val="1"/>
        </w:numPr>
        <w:spacing w:before="0" w:after="0"/>
        <w:ind w:left="0" w:firstLine="0"/>
        <w:jc w:val="center"/>
        <w:rPr>
          <w:rFonts w:cs="Times New Roman"/>
          <w:color w:val="008000"/>
          <w:sz w:val="24"/>
          <w:szCs w:val="24"/>
        </w:rPr>
      </w:pPr>
      <w:r w:rsidRPr="001A3F45">
        <w:rPr>
          <w:rFonts w:cs="Times New Roman"/>
          <w:sz w:val="24"/>
          <w:szCs w:val="24"/>
        </w:rPr>
        <w:lastRenderedPageBreak/>
        <w:t>ПАМЯТКА ДЛЯ НАСЕЛЕНИЯ</w:t>
      </w:r>
    </w:p>
    <w:p w:rsidR="00A776DE" w:rsidRPr="001A3F45" w:rsidRDefault="00A776DE" w:rsidP="00A776DE">
      <w:pPr>
        <w:pStyle w:val="a1"/>
        <w:spacing w:after="0"/>
        <w:jc w:val="center"/>
        <w:rPr>
          <w:rFonts w:ascii="Times New Roman" w:hAnsi="Times New Roman" w:cs="Times New Roman"/>
          <w:b/>
          <w:color w:val="538135"/>
        </w:rPr>
      </w:pPr>
      <w:r w:rsidRPr="001A3F45">
        <w:rPr>
          <w:rFonts w:ascii="Times New Roman" w:hAnsi="Times New Roman" w:cs="Times New Roman"/>
          <w:b/>
          <w:color w:val="538135"/>
        </w:rPr>
        <w:t>«</w:t>
      </w:r>
      <w:r w:rsidRPr="001A3F45">
        <w:rPr>
          <w:rFonts w:ascii="Times New Roman" w:hAnsi="Times New Roman" w:cs="Times New Roman"/>
          <w:b/>
          <w:color w:val="538135"/>
          <w:kern w:val="0"/>
          <w:lang w:eastAsia="ru-RU" w:bidi="ar-SA"/>
        </w:rPr>
        <w:t>Ответственность за хранение, употребление и сбыт наркотических и психотропных веществ</w:t>
      </w:r>
      <w:r w:rsidRPr="001A3F45">
        <w:rPr>
          <w:rFonts w:ascii="Times New Roman" w:hAnsi="Times New Roman" w:cs="Times New Roman"/>
          <w:b/>
          <w:color w:val="538135"/>
        </w:rPr>
        <w:t>»</w:t>
      </w:r>
    </w:p>
    <w:p w:rsidR="00A776DE" w:rsidRPr="001A3F45" w:rsidRDefault="00A776DE" w:rsidP="00A776DE">
      <w:pPr>
        <w:pStyle w:val="a1"/>
        <w:spacing w:after="0"/>
        <w:ind w:firstLine="709"/>
        <w:jc w:val="both"/>
        <w:rPr>
          <w:rFonts w:ascii="Times New Roman" w:hAnsi="Times New Roman" w:cs="Times New Roman"/>
        </w:rPr>
      </w:pPr>
      <w:r w:rsidRPr="001A3F45">
        <w:rPr>
          <w:rFonts w:ascii="Times New Roman" w:hAnsi="Times New Roman" w:cs="Times New Roman"/>
        </w:rPr>
        <w:t xml:space="preserve">Прокуратура </w:t>
      </w:r>
      <w:proofErr w:type="spellStart"/>
      <w:r w:rsidRPr="001A3F45">
        <w:rPr>
          <w:rFonts w:ascii="Times New Roman" w:hAnsi="Times New Roman" w:cs="Times New Roman"/>
        </w:rPr>
        <w:t>Малмыжского</w:t>
      </w:r>
      <w:proofErr w:type="spellEnd"/>
      <w:r w:rsidRPr="001A3F45">
        <w:rPr>
          <w:rFonts w:ascii="Times New Roman" w:hAnsi="Times New Roman" w:cs="Times New Roman"/>
        </w:rPr>
        <w:t xml:space="preserve"> района разъясняет:</w:t>
      </w:r>
    </w:p>
    <w:p w:rsidR="00A776DE" w:rsidRPr="001A3F45" w:rsidRDefault="00A776DE" w:rsidP="00A776DE">
      <w:pPr>
        <w:pStyle w:val="a1"/>
        <w:spacing w:after="0"/>
        <w:ind w:firstLine="709"/>
        <w:jc w:val="both"/>
        <w:rPr>
          <w:rFonts w:ascii="Times New Roman" w:hAnsi="Times New Roman" w:cs="Times New Roman"/>
        </w:rPr>
      </w:pPr>
      <w:r w:rsidRPr="001A3F45">
        <w:rPr>
          <w:rFonts w:ascii="Times New Roman" w:hAnsi="Times New Roman" w:cs="Times New Roman"/>
        </w:rPr>
        <w:t>Самому строгому из предусмотренных Законом видов ответственности – Уголовной за преступления в сфере незаконного оборота наркотиков подлежат лица, достигшие 16-ти летнего возраста.</w:t>
      </w:r>
    </w:p>
    <w:p w:rsidR="00A776DE" w:rsidRPr="001A3F45" w:rsidRDefault="00A776DE" w:rsidP="00A776DE">
      <w:pPr>
        <w:pStyle w:val="a1"/>
        <w:spacing w:after="0"/>
        <w:ind w:firstLine="709"/>
        <w:jc w:val="both"/>
        <w:rPr>
          <w:rFonts w:ascii="Times New Roman" w:hAnsi="Times New Roman" w:cs="Times New Roman"/>
        </w:rPr>
      </w:pPr>
      <w:r w:rsidRPr="001A3F45">
        <w:rPr>
          <w:rFonts w:ascii="Times New Roman" w:hAnsi="Times New Roman" w:cs="Times New Roman"/>
        </w:rPr>
        <w:t>Но за хищение и вымогательство наркотических средств ответственность наступает с 14 лет.</w:t>
      </w:r>
    </w:p>
    <w:p w:rsidR="00A776DE" w:rsidRPr="001A3F45" w:rsidRDefault="00A776DE" w:rsidP="00A776DE">
      <w:pPr>
        <w:pStyle w:val="a1"/>
        <w:spacing w:after="0"/>
        <w:ind w:firstLine="709"/>
        <w:jc w:val="both"/>
        <w:rPr>
          <w:rFonts w:ascii="Times New Roman" w:hAnsi="Times New Roman" w:cs="Times New Roman"/>
        </w:rPr>
      </w:pPr>
      <w:r w:rsidRPr="001A3F45">
        <w:rPr>
          <w:rFonts w:ascii="Times New Roman" w:hAnsi="Times New Roman" w:cs="Times New Roman"/>
        </w:rPr>
        <w:t xml:space="preserve">И до наступления возраста уголовной ответственности правоохранительными органами совместно с комиссиями по делам </w:t>
      </w:r>
    </w:p>
    <w:p w:rsidR="00A776DE" w:rsidRPr="001A3F45" w:rsidRDefault="00A776DE" w:rsidP="00A776DE">
      <w:pPr>
        <w:pStyle w:val="a1"/>
        <w:spacing w:after="0"/>
        <w:ind w:firstLine="709"/>
        <w:jc w:val="both"/>
        <w:rPr>
          <w:rFonts w:ascii="Times New Roman" w:hAnsi="Times New Roman" w:cs="Times New Roman"/>
        </w:rPr>
      </w:pPr>
      <w:r w:rsidRPr="001A3F45">
        <w:rPr>
          <w:rFonts w:ascii="Times New Roman" w:hAnsi="Times New Roman" w:cs="Times New Roman"/>
        </w:rPr>
        <w:t>несовершеннолетних применяются меры ответственности к виновному лицу, а также его родителям либо лицам, их заменяющим.</w:t>
      </w:r>
    </w:p>
    <w:p w:rsidR="00A776DE" w:rsidRPr="001A3F45" w:rsidRDefault="00A776DE" w:rsidP="00A776DE">
      <w:pPr>
        <w:pStyle w:val="a1"/>
        <w:spacing w:after="0"/>
        <w:ind w:firstLine="709"/>
        <w:jc w:val="both"/>
        <w:rPr>
          <w:rFonts w:ascii="Times New Roman" w:hAnsi="Times New Roman" w:cs="Times New Roman"/>
        </w:rPr>
      </w:pPr>
      <w:r w:rsidRPr="001A3F45">
        <w:rPr>
          <w:rFonts w:ascii="Times New Roman" w:hAnsi="Times New Roman" w:cs="Times New Roman"/>
        </w:rPr>
        <w:t xml:space="preserve">К правонарушителям применяется в обязательном порядке постановка на учет и дальнейшая профилактическая работа. Согласно </w:t>
      </w:r>
      <w:proofErr w:type="gramStart"/>
      <w:r w:rsidRPr="001A3F45">
        <w:rPr>
          <w:rFonts w:ascii="Times New Roman" w:hAnsi="Times New Roman" w:cs="Times New Roman"/>
        </w:rPr>
        <w:t>ч</w:t>
      </w:r>
      <w:proofErr w:type="gramEnd"/>
      <w:r w:rsidRPr="001A3F45">
        <w:rPr>
          <w:rFonts w:ascii="Times New Roman" w:hAnsi="Times New Roman" w:cs="Times New Roman"/>
        </w:rPr>
        <w:t>.2 ст.87 УК РФ к несовершеннолетним, совершившим преступления, могут быть применены принудительные меры воспитательного воздействия либо им может быть</w:t>
      </w:r>
    </w:p>
    <w:p w:rsidR="00A776DE" w:rsidRPr="001A3F45" w:rsidRDefault="00A776DE" w:rsidP="00A776DE">
      <w:pPr>
        <w:pStyle w:val="a1"/>
        <w:spacing w:after="0"/>
        <w:ind w:firstLine="709"/>
        <w:jc w:val="both"/>
        <w:rPr>
          <w:rFonts w:ascii="Times New Roman" w:hAnsi="Times New Roman" w:cs="Times New Roman"/>
        </w:rPr>
      </w:pPr>
      <w:r w:rsidRPr="001A3F45">
        <w:rPr>
          <w:rFonts w:ascii="Times New Roman" w:hAnsi="Times New Roman" w:cs="Times New Roman"/>
        </w:rPr>
        <w:t>назначено наказание, а при освобождении от наказания судом они могут быть также помещены в специальное учебно-воспитательное учреждение закрытого типа.</w:t>
      </w:r>
    </w:p>
    <w:p w:rsidR="00A776DE" w:rsidRPr="001A3F45" w:rsidRDefault="00A776DE" w:rsidP="00A776DE">
      <w:pPr>
        <w:pStyle w:val="a1"/>
        <w:spacing w:after="0"/>
        <w:ind w:firstLine="709"/>
        <w:jc w:val="both"/>
        <w:rPr>
          <w:rFonts w:ascii="Times New Roman" w:hAnsi="Times New Roman" w:cs="Times New Roman"/>
        </w:rPr>
      </w:pPr>
      <w:r w:rsidRPr="001A3F45">
        <w:rPr>
          <w:rFonts w:ascii="Times New Roman" w:hAnsi="Times New Roman" w:cs="Times New Roman"/>
        </w:rPr>
        <w:t xml:space="preserve">Не менее значимой является возможность применения к несовершеннолетним правонарушителям, имеющим опыт употребления </w:t>
      </w:r>
    </w:p>
    <w:p w:rsidR="00A776DE" w:rsidRPr="001A3F45" w:rsidRDefault="00A776DE" w:rsidP="00A776DE">
      <w:pPr>
        <w:pStyle w:val="a1"/>
        <w:spacing w:after="0"/>
        <w:ind w:firstLine="709"/>
        <w:jc w:val="both"/>
        <w:rPr>
          <w:rFonts w:ascii="Times New Roman" w:hAnsi="Times New Roman" w:cs="Times New Roman"/>
        </w:rPr>
      </w:pPr>
      <w:r w:rsidRPr="001A3F45">
        <w:rPr>
          <w:rFonts w:ascii="Times New Roman" w:hAnsi="Times New Roman" w:cs="Times New Roman"/>
        </w:rPr>
        <w:t>наркотиков, принудительных мер медицинского характера в виде:</w:t>
      </w:r>
    </w:p>
    <w:p w:rsidR="00A776DE" w:rsidRPr="001A3F45" w:rsidRDefault="00A776DE" w:rsidP="00A776DE">
      <w:pPr>
        <w:pStyle w:val="a1"/>
        <w:spacing w:after="0"/>
        <w:ind w:firstLine="709"/>
        <w:jc w:val="both"/>
        <w:rPr>
          <w:rFonts w:ascii="Times New Roman" w:hAnsi="Times New Roman" w:cs="Times New Roman"/>
        </w:rPr>
      </w:pPr>
      <w:r w:rsidRPr="001A3F45">
        <w:rPr>
          <w:rFonts w:ascii="Times New Roman" w:hAnsi="Times New Roman" w:cs="Times New Roman"/>
        </w:rPr>
        <w:t>а) амбулаторного принудительного наблюдения и лечения у врача психиатра;</w:t>
      </w:r>
    </w:p>
    <w:p w:rsidR="00A776DE" w:rsidRPr="001A3F45" w:rsidRDefault="00A776DE" w:rsidP="00A776DE">
      <w:pPr>
        <w:pStyle w:val="a1"/>
        <w:spacing w:after="0"/>
        <w:ind w:firstLine="709"/>
        <w:jc w:val="both"/>
        <w:rPr>
          <w:rFonts w:ascii="Times New Roman" w:hAnsi="Times New Roman" w:cs="Times New Roman"/>
        </w:rPr>
      </w:pPr>
      <w:r w:rsidRPr="001A3F45">
        <w:rPr>
          <w:rFonts w:ascii="Times New Roman" w:hAnsi="Times New Roman" w:cs="Times New Roman"/>
        </w:rPr>
        <w:t>б) принудительного лечения в психиатрическом стационаре общего типа;</w:t>
      </w:r>
    </w:p>
    <w:p w:rsidR="00A776DE" w:rsidRPr="001A3F45" w:rsidRDefault="00A776DE" w:rsidP="00A776DE">
      <w:pPr>
        <w:pStyle w:val="a1"/>
        <w:spacing w:after="0"/>
        <w:ind w:firstLine="709"/>
        <w:jc w:val="both"/>
        <w:rPr>
          <w:rFonts w:ascii="Times New Roman" w:hAnsi="Times New Roman" w:cs="Times New Roman"/>
        </w:rPr>
      </w:pPr>
      <w:r w:rsidRPr="001A3F45">
        <w:rPr>
          <w:rFonts w:ascii="Times New Roman" w:hAnsi="Times New Roman" w:cs="Times New Roman"/>
        </w:rPr>
        <w:t>в) принудительного лечения в стационаре специализированного типа;</w:t>
      </w:r>
    </w:p>
    <w:p w:rsidR="00A776DE" w:rsidRPr="001A3F45" w:rsidRDefault="00A776DE" w:rsidP="00A776DE">
      <w:pPr>
        <w:pStyle w:val="a1"/>
        <w:spacing w:after="0"/>
        <w:ind w:firstLine="709"/>
        <w:jc w:val="both"/>
        <w:rPr>
          <w:rFonts w:ascii="Times New Roman" w:hAnsi="Times New Roman" w:cs="Times New Roman"/>
        </w:rPr>
      </w:pPr>
      <w:r w:rsidRPr="001A3F45">
        <w:rPr>
          <w:rFonts w:ascii="Times New Roman" w:hAnsi="Times New Roman" w:cs="Times New Roman"/>
        </w:rPr>
        <w:t>г) принудительного лечения в психиатрическом стационаре специализированного типа с интенсивным наблюдением.</w:t>
      </w:r>
    </w:p>
    <w:p w:rsidR="00A776DE" w:rsidRPr="001A3F45" w:rsidRDefault="00A776DE" w:rsidP="00A776DE">
      <w:pPr>
        <w:pStyle w:val="a1"/>
        <w:spacing w:after="0"/>
        <w:ind w:firstLine="709"/>
        <w:jc w:val="both"/>
        <w:rPr>
          <w:rFonts w:ascii="Times New Roman" w:hAnsi="Times New Roman" w:cs="Times New Roman"/>
          <w:b/>
          <w:color w:val="FF0000"/>
          <w:lang w:eastAsia="ru-RU"/>
        </w:rPr>
      </w:pPr>
      <w:r w:rsidRPr="001A3F45">
        <w:rPr>
          <w:rFonts w:ascii="Times New Roman" w:hAnsi="Times New Roman" w:cs="Times New Roman"/>
          <w:b/>
          <w:color w:val="FF0000"/>
          <w:lang w:eastAsia="ru-RU"/>
        </w:rPr>
        <w:t>Не позволяйте убедить себя в безопасности наркотиков! Это не соответствует действительности!</w:t>
      </w:r>
    </w:p>
    <w:p w:rsidR="00A776DE" w:rsidRPr="001A3F45" w:rsidRDefault="00A776DE" w:rsidP="00A776DE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color w:val="2C2929"/>
          <w:sz w:val="24"/>
          <w:szCs w:val="24"/>
        </w:rPr>
      </w:pPr>
      <w:r w:rsidRPr="001A3F45">
        <w:rPr>
          <w:rFonts w:ascii="Times New Roman" w:hAnsi="Times New Roman" w:cs="Times New Roman"/>
          <w:b/>
          <w:bCs/>
          <w:color w:val="2C2929"/>
          <w:sz w:val="24"/>
          <w:szCs w:val="24"/>
        </w:rPr>
        <w:t>Уголовным кодексом Российской Федерации предусмотрено:</w:t>
      </w:r>
    </w:p>
    <w:p w:rsidR="00A776DE" w:rsidRPr="001A3F45" w:rsidRDefault="00A776DE" w:rsidP="00A776D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2C2929"/>
          <w:sz w:val="24"/>
          <w:szCs w:val="24"/>
        </w:rPr>
      </w:pPr>
      <w:r w:rsidRPr="001A3F45">
        <w:rPr>
          <w:rFonts w:ascii="Times New Roman" w:hAnsi="Times New Roman" w:cs="Times New Roman"/>
          <w:color w:val="2C2929"/>
          <w:sz w:val="24"/>
          <w:szCs w:val="24"/>
        </w:rPr>
        <w:t xml:space="preserve">Любое нахождение при себе наркотика, даже без цели продажи (его нахождение, хранение, перевозка, изготовление, и т.п. по ст.228 УК РФ - влечет наказание в виде штрафа до 500 тысяч рублей, либо обязательными работами, </w:t>
      </w:r>
      <w:proofErr w:type="gramStart"/>
      <w:r w:rsidRPr="001A3F45">
        <w:rPr>
          <w:rFonts w:ascii="Times New Roman" w:hAnsi="Times New Roman" w:cs="Times New Roman"/>
          <w:color w:val="2C2929"/>
          <w:sz w:val="24"/>
          <w:szCs w:val="24"/>
        </w:rPr>
        <w:t>которыми</w:t>
      </w:r>
      <w:proofErr w:type="gramEnd"/>
      <w:r w:rsidRPr="001A3F45">
        <w:rPr>
          <w:rFonts w:ascii="Times New Roman" w:hAnsi="Times New Roman" w:cs="Times New Roman"/>
          <w:color w:val="2C2929"/>
          <w:sz w:val="24"/>
          <w:szCs w:val="24"/>
        </w:rPr>
        <w:t xml:space="preserve"> как правило для подростков является уборка улиц, на срок до 480 часов, либо исправительными работами на срок до 2 лет, либо ограничением свободы, предполагающим ношение на теле электронного браслета, на срок до 3 лет, либо лишением свободы на срок до 15 лет.</w:t>
      </w:r>
    </w:p>
    <w:p w:rsidR="00A776DE" w:rsidRPr="001A3F45" w:rsidRDefault="00A776DE" w:rsidP="00A776D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2C2929"/>
          <w:sz w:val="24"/>
          <w:szCs w:val="24"/>
        </w:rPr>
      </w:pPr>
      <w:r w:rsidRPr="001A3F45">
        <w:rPr>
          <w:rFonts w:ascii="Times New Roman" w:hAnsi="Times New Roman" w:cs="Times New Roman"/>
          <w:color w:val="2C2929"/>
          <w:sz w:val="24"/>
          <w:szCs w:val="24"/>
        </w:rPr>
        <w:t>Статья 228.1 УК РФ за изготовление или сбыт наркотических средств, психотропных веществ или их аналогов предусматривает еще более жесткое наказание в виде лишения свободы на срок до 20 лет со штрафом до миллиона рублей.</w:t>
      </w:r>
    </w:p>
    <w:p w:rsidR="00A776DE" w:rsidRPr="001A3F45" w:rsidRDefault="00A776DE" w:rsidP="00A776D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2C2929"/>
          <w:sz w:val="24"/>
          <w:szCs w:val="24"/>
        </w:rPr>
      </w:pPr>
      <w:r w:rsidRPr="001A3F45">
        <w:rPr>
          <w:rFonts w:ascii="Times New Roman" w:hAnsi="Times New Roman" w:cs="Times New Roman"/>
          <w:color w:val="2C2929"/>
          <w:sz w:val="24"/>
          <w:szCs w:val="24"/>
        </w:rPr>
        <w:t>Статья 228.3 УК РФ: приобретение, хранение или перевозка веществ из которых могут быть приготовлены наркотические средства или психотропные вещества (</w:t>
      </w:r>
      <w:proofErr w:type="spellStart"/>
      <w:r w:rsidRPr="001A3F45">
        <w:rPr>
          <w:rFonts w:ascii="Times New Roman" w:hAnsi="Times New Roman" w:cs="Times New Roman"/>
          <w:color w:val="2C2929"/>
          <w:sz w:val="24"/>
          <w:szCs w:val="24"/>
        </w:rPr>
        <w:t>прекурсоры</w:t>
      </w:r>
      <w:proofErr w:type="spellEnd"/>
      <w:r w:rsidRPr="001A3F45">
        <w:rPr>
          <w:rFonts w:ascii="Times New Roman" w:hAnsi="Times New Roman" w:cs="Times New Roman"/>
          <w:color w:val="2C2929"/>
          <w:sz w:val="24"/>
          <w:szCs w:val="24"/>
        </w:rPr>
        <w:t>) - наказываются штрафом в размере до 500 тысяч рублей, либо обязательными работами на срок до 240 часов, либо ограничением свободы или лишением свободы до 2-х лет.</w:t>
      </w:r>
    </w:p>
    <w:p w:rsidR="00A776DE" w:rsidRPr="001A3F45" w:rsidRDefault="00A776DE" w:rsidP="00A776DE">
      <w:pPr>
        <w:pStyle w:val="a1"/>
        <w:spacing w:after="0"/>
        <w:ind w:firstLine="709"/>
        <w:jc w:val="both"/>
        <w:rPr>
          <w:rFonts w:ascii="Times New Roman" w:hAnsi="Times New Roman" w:cs="Times New Roman"/>
        </w:rPr>
      </w:pPr>
      <w:r w:rsidRPr="001A3F45">
        <w:rPr>
          <w:rFonts w:ascii="Times New Roman" w:hAnsi="Times New Roman" w:cs="Times New Roman"/>
          <w:color w:val="2C2929"/>
          <w:lang w:eastAsia="ru-RU"/>
        </w:rPr>
        <w:t xml:space="preserve">Статья 231 УК РФ: незаконное культивирование растений, содержащих наркотические средства или психотропные вещества, либо их </w:t>
      </w:r>
      <w:proofErr w:type="spellStart"/>
      <w:r w:rsidRPr="001A3F45">
        <w:rPr>
          <w:rFonts w:ascii="Times New Roman" w:hAnsi="Times New Roman" w:cs="Times New Roman"/>
          <w:color w:val="2C2929"/>
          <w:lang w:eastAsia="ru-RU"/>
        </w:rPr>
        <w:t>прекурсоры</w:t>
      </w:r>
      <w:proofErr w:type="spellEnd"/>
      <w:r w:rsidRPr="001A3F45">
        <w:rPr>
          <w:rFonts w:ascii="Times New Roman" w:hAnsi="Times New Roman" w:cs="Times New Roman"/>
          <w:color w:val="2C2929"/>
          <w:lang w:eastAsia="ru-RU"/>
        </w:rPr>
        <w:t xml:space="preserve"> - наказывается штрафом в размере до 300 тысяч рублей, либо обязательными работами на срок до 480 часов, либо ограничением свободы или лишением свободы на срок до 2 лет.</w:t>
      </w:r>
    </w:p>
    <w:p w:rsidR="00A776DE" w:rsidRPr="001A3F45" w:rsidRDefault="00A776DE" w:rsidP="00A776DE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A3F4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В целях противодействия незаконному обороту наркотиков Федеральным законом Российской Федерации «О наркотических средствах и психотропных </w:t>
      </w:r>
      <w:r w:rsidRPr="001A3F45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веществах» на всей территории страны запрещено потребление наркотических средств или психотропных веществ без назначения врача.</w:t>
      </w:r>
    </w:p>
    <w:p w:rsidR="00A776DE" w:rsidRPr="001A3F45" w:rsidRDefault="00A776DE" w:rsidP="00A776D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A3F45">
        <w:rPr>
          <w:rFonts w:ascii="Times New Roman" w:hAnsi="Times New Roman" w:cs="Times New Roman"/>
          <w:b/>
          <w:bCs/>
          <w:color w:val="FF0000"/>
          <w:sz w:val="24"/>
          <w:szCs w:val="24"/>
        </w:rPr>
        <w:t>ПОМНИТЕ</w:t>
      </w:r>
      <w:r w:rsidRPr="001A3F45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1A3F45">
        <w:rPr>
          <w:rFonts w:ascii="Times New Roman" w:hAnsi="Times New Roman" w:cs="Times New Roman"/>
          <w:b/>
          <w:bCs/>
          <w:color w:val="FF0000"/>
          <w:sz w:val="24"/>
          <w:szCs w:val="24"/>
        </w:rPr>
        <w:t>НЕТ ТАКОГО КОЛИЧЕСТВА НАРКОТИКОВ,</w:t>
      </w:r>
      <w:r w:rsidRPr="001A3F4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A3F45">
        <w:rPr>
          <w:rFonts w:ascii="Times New Roman" w:hAnsi="Times New Roman" w:cs="Times New Roman"/>
          <w:b/>
          <w:bCs/>
          <w:color w:val="FF0000"/>
          <w:sz w:val="24"/>
          <w:szCs w:val="24"/>
        </w:rPr>
        <w:t>ХРАНЕНИЕ И ПОТРЕБЛЕНИЕ КОТОРЫХ НЕ ВЛЕКЛО БЫ ОТВЕТСТВЕННОСТИ!!!</w:t>
      </w:r>
    </w:p>
    <w:p w:rsidR="00A776DE" w:rsidRPr="001A3F45" w:rsidRDefault="00A776DE" w:rsidP="00A776DE">
      <w:pPr>
        <w:pStyle w:val="a1"/>
        <w:spacing w:after="0"/>
        <w:rPr>
          <w:rFonts w:ascii="Times New Roman" w:hAnsi="Times New Roman" w:cs="Times New Roman"/>
        </w:rPr>
      </w:pPr>
      <w:r w:rsidRPr="001A3F45">
        <w:rPr>
          <w:rFonts w:ascii="Times New Roman" w:hAnsi="Times New Roman" w:cs="Times New Roman"/>
        </w:rPr>
        <w:t xml:space="preserve">                                         Прокуратура </w:t>
      </w:r>
      <w:proofErr w:type="spellStart"/>
      <w:r w:rsidRPr="001A3F45">
        <w:rPr>
          <w:rFonts w:ascii="Times New Roman" w:hAnsi="Times New Roman" w:cs="Times New Roman"/>
        </w:rPr>
        <w:t>Малмыжского</w:t>
      </w:r>
      <w:proofErr w:type="spellEnd"/>
      <w:r w:rsidRPr="001A3F45">
        <w:rPr>
          <w:rFonts w:ascii="Times New Roman" w:hAnsi="Times New Roman" w:cs="Times New Roman"/>
        </w:rPr>
        <w:t xml:space="preserve"> района  Кировской области</w:t>
      </w:r>
    </w:p>
    <w:p w:rsidR="00610BB2" w:rsidRPr="001A3F45" w:rsidRDefault="00610BB2" w:rsidP="00580953">
      <w:pPr>
        <w:tabs>
          <w:tab w:val="left" w:pos="396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610BB2" w:rsidRPr="001A3F45">
          <w:pgSz w:w="11906" w:h="16838"/>
          <w:pgMar w:top="567" w:right="523" w:bottom="1061" w:left="1732" w:header="720" w:footer="720" w:gutter="0"/>
          <w:cols w:space="720"/>
        </w:sectPr>
      </w:pPr>
    </w:p>
    <w:p w:rsidR="005316CF" w:rsidRPr="001A3F45" w:rsidRDefault="005316CF" w:rsidP="005316CF">
      <w:pPr>
        <w:pStyle w:val="2"/>
        <w:numPr>
          <w:ilvl w:val="1"/>
          <w:numId w:val="1"/>
        </w:numPr>
        <w:rPr>
          <w:sz w:val="24"/>
          <w:szCs w:val="24"/>
        </w:rPr>
      </w:pPr>
      <w:r>
        <w:rPr>
          <w:bCs w:val="0"/>
          <w:color w:val="0000FF"/>
          <w:sz w:val="20"/>
          <w:szCs w:val="20"/>
        </w:rPr>
        <w:lastRenderedPageBreak/>
        <w:t xml:space="preserve">      </w:t>
      </w:r>
      <w:r w:rsidRPr="001A3F45">
        <w:rPr>
          <w:bCs w:val="0"/>
          <w:color w:val="0000FF"/>
          <w:sz w:val="24"/>
          <w:szCs w:val="24"/>
        </w:rPr>
        <w:t xml:space="preserve">               Прокуратура </w:t>
      </w:r>
      <w:proofErr w:type="spellStart"/>
      <w:r w:rsidRPr="001A3F45">
        <w:rPr>
          <w:bCs w:val="0"/>
          <w:color w:val="0000FF"/>
          <w:sz w:val="24"/>
          <w:szCs w:val="24"/>
        </w:rPr>
        <w:t>Малмыжского</w:t>
      </w:r>
      <w:proofErr w:type="spellEnd"/>
      <w:r w:rsidRPr="001A3F45">
        <w:rPr>
          <w:bCs w:val="0"/>
          <w:color w:val="0000FF"/>
          <w:sz w:val="24"/>
          <w:szCs w:val="24"/>
        </w:rPr>
        <w:t xml:space="preserve"> района  Кировской области  </w:t>
      </w:r>
      <w:proofErr w:type="gramStart"/>
      <w:r w:rsidRPr="001A3F45">
        <w:rPr>
          <w:rFonts w:cs="Times New Roman"/>
          <w:color w:val="2B2B2B"/>
          <w:sz w:val="24"/>
          <w:szCs w:val="24"/>
        </w:rPr>
        <w:t>г</w:t>
      </w:r>
      <w:proofErr w:type="gramEnd"/>
      <w:r w:rsidRPr="001A3F45">
        <w:rPr>
          <w:rFonts w:cs="Times New Roman"/>
          <w:color w:val="2B2B2B"/>
          <w:sz w:val="24"/>
          <w:szCs w:val="24"/>
        </w:rPr>
        <w:t xml:space="preserve">. </w:t>
      </w:r>
      <w:proofErr w:type="spellStart"/>
      <w:r w:rsidRPr="001A3F45">
        <w:rPr>
          <w:rFonts w:cs="Times New Roman"/>
          <w:color w:val="2B2B2B"/>
          <w:sz w:val="24"/>
          <w:szCs w:val="24"/>
        </w:rPr>
        <w:t>Малмыж</w:t>
      </w:r>
      <w:proofErr w:type="spellEnd"/>
      <w:r w:rsidRPr="001A3F45">
        <w:rPr>
          <w:rFonts w:cs="Times New Roman"/>
          <w:color w:val="2B2B2B"/>
          <w:sz w:val="24"/>
          <w:szCs w:val="24"/>
        </w:rPr>
        <w:t>, 2022</w:t>
      </w:r>
    </w:p>
    <w:p w:rsidR="005316CF" w:rsidRPr="001A3F45" w:rsidRDefault="005316CF" w:rsidP="005316CF">
      <w:pPr>
        <w:rPr>
          <w:sz w:val="24"/>
          <w:szCs w:val="24"/>
        </w:rPr>
        <w:sectPr w:rsidR="005316CF" w:rsidRPr="001A3F45">
          <w:pgSz w:w="11906" w:h="16838"/>
          <w:pgMar w:top="284" w:right="523" w:bottom="1061" w:left="1732" w:header="720" w:footer="720" w:gutter="0"/>
          <w:cols w:space="720"/>
        </w:sectPr>
      </w:pPr>
    </w:p>
    <w:p w:rsidR="005316CF" w:rsidRPr="001A3F45" w:rsidRDefault="005316CF" w:rsidP="005316CF">
      <w:pPr>
        <w:pStyle w:val="2"/>
        <w:numPr>
          <w:ilvl w:val="1"/>
          <w:numId w:val="1"/>
        </w:numPr>
        <w:spacing w:before="0" w:after="0"/>
        <w:ind w:left="0" w:firstLine="0"/>
        <w:jc w:val="center"/>
        <w:rPr>
          <w:rFonts w:cs="Times New Roman"/>
          <w:color w:val="008000"/>
          <w:sz w:val="24"/>
          <w:szCs w:val="24"/>
        </w:rPr>
      </w:pPr>
      <w:r w:rsidRPr="001A3F45">
        <w:rPr>
          <w:rFonts w:cs="Times New Roman"/>
          <w:sz w:val="24"/>
          <w:szCs w:val="24"/>
        </w:rPr>
        <w:lastRenderedPageBreak/>
        <w:t>ПАМЯТКА ДЛЯ НАСЕЛЕНИЯ</w:t>
      </w:r>
    </w:p>
    <w:p w:rsidR="005316CF" w:rsidRPr="001A3F45" w:rsidRDefault="005316CF" w:rsidP="005316CF">
      <w:pPr>
        <w:pStyle w:val="a1"/>
        <w:spacing w:after="0"/>
        <w:jc w:val="center"/>
        <w:rPr>
          <w:rFonts w:ascii="Times New Roman" w:hAnsi="Times New Roman" w:cs="Times New Roman"/>
          <w:b/>
          <w:color w:val="538135"/>
        </w:rPr>
      </w:pPr>
      <w:r w:rsidRPr="001A3F45">
        <w:rPr>
          <w:rFonts w:ascii="Times New Roman" w:hAnsi="Times New Roman" w:cs="Times New Roman"/>
          <w:b/>
          <w:color w:val="538135"/>
        </w:rPr>
        <w:t>«</w:t>
      </w:r>
      <w:r w:rsidRPr="001A3F45">
        <w:rPr>
          <w:rFonts w:ascii="Times New Roman" w:hAnsi="Times New Roman" w:cs="Times New Roman"/>
          <w:b/>
          <w:color w:val="538135"/>
          <w:kern w:val="0"/>
          <w:lang w:eastAsia="ru-RU" w:bidi="ar-SA"/>
        </w:rPr>
        <w:t>Порядок рассмотрения обращений граждан</w:t>
      </w:r>
      <w:r w:rsidRPr="001A3F45">
        <w:rPr>
          <w:rFonts w:ascii="Times New Roman" w:hAnsi="Times New Roman" w:cs="Times New Roman"/>
          <w:b/>
          <w:color w:val="538135"/>
        </w:rPr>
        <w:t>»</w:t>
      </w:r>
    </w:p>
    <w:p w:rsidR="005316CF" w:rsidRPr="001A3F45" w:rsidRDefault="005316CF" w:rsidP="005316CF">
      <w:pPr>
        <w:pStyle w:val="a1"/>
        <w:spacing w:after="0"/>
        <w:jc w:val="both"/>
        <w:rPr>
          <w:rFonts w:ascii="Times New Roman" w:hAnsi="Times New Roman" w:cs="Times New Roman"/>
        </w:rPr>
      </w:pPr>
    </w:p>
    <w:p w:rsidR="005316CF" w:rsidRPr="001A3F45" w:rsidRDefault="005316CF" w:rsidP="001A3F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F45">
        <w:rPr>
          <w:rFonts w:ascii="Times New Roman" w:hAnsi="Times New Roman" w:cs="Times New Roman"/>
          <w:sz w:val="24"/>
          <w:szCs w:val="24"/>
        </w:rPr>
        <w:t>Конституция Российской Федерации (статья 33) закрепляет право каждого гражданина обращаться лично, а также направлять индивидуальные и коллективные обращения в государственные органы и органы местного самоуправления.</w:t>
      </w:r>
    </w:p>
    <w:p w:rsidR="005316CF" w:rsidRPr="001A3F45" w:rsidRDefault="005316CF" w:rsidP="001A3F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F45">
        <w:rPr>
          <w:rFonts w:ascii="Times New Roman" w:hAnsi="Times New Roman" w:cs="Times New Roman"/>
          <w:sz w:val="24"/>
          <w:szCs w:val="24"/>
        </w:rPr>
        <w:t xml:space="preserve">Порядок рассмотрения обращений граждан государственными органами, органами местного самоуправления и должностными лицами установлен Федеральным законом от 02.05.2006 № 59-ФЗ «О порядке рассмотрения обращений граждан Российской Федерации» (далее </w:t>
      </w:r>
      <w:proofErr w:type="gramStart"/>
      <w:r w:rsidRPr="001A3F45">
        <w:rPr>
          <w:rFonts w:ascii="Times New Roman" w:hAnsi="Times New Roman" w:cs="Times New Roman"/>
          <w:sz w:val="24"/>
          <w:szCs w:val="24"/>
        </w:rPr>
        <w:t>-З</w:t>
      </w:r>
      <w:proofErr w:type="gramEnd"/>
      <w:r w:rsidRPr="001A3F45">
        <w:rPr>
          <w:rFonts w:ascii="Times New Roman" w:hAnsi="Times New Roman" w:cs="Times New Roman"/>
          <w:sz w:val="24"/>
          <w:szCs w:val="24"/>
        </w:rPr>
        <w:t>акон).</w:t>
      </w:r>
    </w:p>
    <w:p w:rsidR="005316CF" w:rsidRPr="001A3F45" w:rsidRDefault="005316CF" w:rsidP="001A3F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F45">
        <w:rPr>
          <w:rFonts w:ascii="Times New Roman" w:hAnsi="Times New Roman" w:cs="Times New Roman"/>
          <w:sz w:val="24"/>
          <w:szCs w:val="24"/>
        </w:rPr>
        <w:t xml:space="preserve">В соответствии с Законом обязаны рассматривать обращения граждан, объединений граждан: </w:t>
      </w:r>
    </w:p>
    <w:p w:rsidR="005316CF" w:rsidRPr="001A3F45" w:rsidRDefault="005316CF" w:rsidP="001A3F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F45">
        <w:rPr>
          <w:rFonts w:ascii="Times New Roman" w:hAnsi="Times New Roman" w:cs="Times New Roman"/>
          <w:sz w:val="24"/>
          <w:szCs w:val="24"/>
        </w:rPr>
        <w:t>государственные органы;</w:t>
      </w:r>
    </w:p>
    <w:p w:rsidR="005316CF" w:rsidRPr="001A3F45" w:rsidRDefault="005316CF" w:rsidP="001A3F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F45">
        <w:rPr>
          <w:rFonts w:ascii="Times New Roman" w:hAnsi="Times New Roman" w:cs="Times New Roman"/>
          <w:sz w:val="24"/>
          <w:szCs w:val="24"/>
        </w:rPr>
        <w:t>органы местного самоуправления;</w:t>
      </w:r>
    </w:p>
    <w:p w:rsidR="005316CF" w:rsidRPr="001A3F45" w:rsidRDefault="005316CF" w:rsidP="001A3F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F45">
        <w:rPr>
          <w:rFonts w:ascii="Times New Roman" w:hAnsi="Times New Roman" w:cs="Times New Roman"/>
          <w:sz w:val="24"/>
          <w:szCs w:val="24"/>
        </w:rPr>
        <w:t>осуществляющие           публично                    значимые        функции государственные и муниципальные учреждения;</w:t>
      </w:r>
    </w:p>
    <w:p w:rsidR="005316CF" w:rsidRPr="001A3F45" w:rsidRDefault="005316CF" w:rsidP="001A3F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F45">
        <w:rPr>
          <w:rFonts w:ascii="Times New Roman" w:hAnsi="Times New Roman" w:cs="Times New Roman"/>
          <w:sz w:val="24"/>
          <w:szCs w:val="24"/>
        </w:rPr>
        <w:t>должностные лица вышеуказанных органов и организаций.</w:t>
      </w:r>
    </w:p>
    <w:p w:rsidR="005316CF" w:rsidRPr="001A3F45" w:rsidRDefault="005316CF" w:rsidP="001A3F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F45">
        <w:rPr>
          <w:rFonts w:ascii="Times New Roman" w:hAnsi="Times New Roman" w:cs="Times New Roman"/>
          <w:sz w:val="24"/>
          <w:szCs w:val="24"/>
        </w:rPr>
        <w:t xml:space="preserve">Письменное обращение должно содержать (статья 7 Закона):  </w:t>
      </w:r>
    </w:p>
    <w:p w:rsidR="005316CF" w:rsidRPr="001A3F45" w:rsidRDefault="005316CF" w:rsidP="001A3F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F45">
        <w:rPr>
          <w:rFonts w:ascii="Times New Roman" w:hAnsi="Times New Roman" w:cs="Times New Roman"/>
          <w:sz w:val="24"/>
          <w:szCs w:val="24"/>
        </w:rPr>
        <w:t>наименование государственного органа или органа местного самоуправления, в которые направляется письменное обращение,</w:t>
      </w:r>
    </w:p>
    <w:p w:rsidR="005316CF" w:rsidRPr="001A3F45" w:rsidRDefault="005316CF" w:rsidP="001A3F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F45">
        <w:rPr>
          <w:rFonts w:ascii="Times New Roman" w:hAnsi="Times New Roman" w:cs="Times New Roman"/>
          <w:sz w:val="24"/>
          <w:szCs w:val="24"/>
        </w:rPr>
        <w:t xml:space="preserve">либо Ф.И.О., должность соответствующего должностного лица; </w:t>
      </w:r>
    </w:p>
    <w:p w:rsidR="005316CF" w:rsidRPr="001A3F45" w:rsidRDefault="005316CF" w:rsidP="001A3F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F45">
        <w:rPr>
          <w:rFonts w:ascii="Times New Roman" w:hAnsi="Times New Roman" w:cs="Times New Roman"/>
          <w:sz w:val="24"/>
          <w:szCs w:val="24"/>
        </w:rPr>
        <w:t xml:space="preserve">фамилию, имя, (при наличии) отчество заявителя; </w:t>
      </w:r>
    </w:p>
    <w:p w:rsidR="005316CF" w:rsidRPr="001A3F45" w:rsidRDefault="005316CF" w:rsidP="001A3F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F45">
        <w:rPr>
          <w:rFonts w:ascii="Times New Roman" w:hAnsi="Times New Roman" w:cs="Times New Roman"/>
          <w:sz w:val="24"/>
          <w:szCs w:val="24"/>
        </w:rPr>
        <w:t xml:space="preserve">почтовый адрес, по которому должен быть направлен ответ;  </w:t>
      </w:r>
    </w:p>
    <w:p w:rsidR="005316CF" w:rsidRPr="001A3F45" w:rsidRDefault="005316CF" w:rsidP="001A3F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F45">
        <w:rPr>
          <w:rFonts w:ascii="Times New Roman" w:hAnsi="Times New Roman" w:cs="Times New Roman"/>
          <w:sz w:val="24"/>
          <w:szCs w:val="24"/>
        </w:rPr>
        <w:t xml:space="preserve">суть обращения;   </w:t>
      </w:r>
    </w:p>
    <w:p w:rsidR="005316CF" w:rsidRPr="001A3F45" w:rsidRDefault="005316CF" w:rsidP="001A3F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F45">
        <w:rPr>
          <w:rFonts w:ascii="Times New Roman" w:hAnsi="Times New Roman" w:cs="Times New Roman"/>
          <w:sz w:val="24"/>
          <w:szCs w:val="24"/>
        </w:rPr>
        <w:t xml:space="preserve">подпись;   </w:t>
      </w:r>
    </w:p>
    <w:p w:rsidR="005316CF" w:rsidRPr="001A3F45" w:rsidRDefault="005316CF" w:rsidP="001A3F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F45">
        <w:rPr>
          <w:rFonts w:ascii="Times New Roman" w:hAnsi="Times New Roman" w:cs="Times New Roman"/>
          <w:sz w:val="24"/>
          <w:szCs w:val="24"/>
        </w:rPr>
        <w:t>дату.</w:t>
      </w:r>
    </w:p>
    <w:p w:rsidR="005316CF" w:rsidRPr="001A3F45" w:rsidRDefault="005316CF" w:rsidP="001A3F45">
      <w:pPr>
        <w:pStyle w:val="a1"/>
        <w:spacing w:after="0"/>
        <w:ind w:firstLine="709"/>
        <w:jc w:val="both"/>
        <w:rPr>
          <w:rFonts w:ascii="Times New Roman" w:hAnsi="Times New Roman" w:cs="Times New Roman"/>
          <w:u w:val="single"/>
        </w:rPr>
      </w:pPr>
      <w:r w:rsidRPr="001A3F45">
        <w:rPr>
          <w:rFonts w:ascii="Times New Roman" w:hAnsi="Times New Roman" w:cs="Times New Roman"/>
          <w:u w:val="single"/>
        </w:rPr>
        <w:t>Сроки рассмотрения обращений граждан</w:t>
      </w:r>
    </w:p>
    <w:p w:rsidR="005316CF" w:rsidRPr="001A3F45" w:rsidRDefault="005316CF" w:rsidP="001A3F45">
      <w:pPr>
        <w:pStyle w:val="a1"/>
        <w:spacing w:after="0"/>
        <w:ind w:firstLine="709"/>
        <w:jc w:val="both"/>
        <w:rPr>
          <w:rFonts w:ascii="Times New Roman" w:hAnsi="Times New Roman" w:cs="Times New Roman"/>
        </w:rPr>
      </w:pPr>
      <w:r w:rsidRPr="001A3F45">
        <w:rPr>
          <w:rFonts w:ascii="Times New Roman" w:hAnsi="Times New Roman" w:cs="Times New Roman"/>
          <w:b/>
        </w:rPr>
        <w:t xml:space="preserve">3 дня </w:t>
      </w:r>
      <w:r w:rsidRPr="001A3F45">
        <w:rPr>
          <w:rFonts w:ascii="Times New Roman" w:hAnsi="Times New Roman" w:cs="Times New Roman"/>
        </w:rPr>
        <w:t>-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5316CF" w:rsidRPr="001A3F45" w:rsidRDefault="005316CF" w:rsidP="001A3F45">
      <w:pPr>
        <w:pStyle w:val="a1"/>
        <w:spacing w:after="0"/>
        <w:ind w:firstLine="709"/>
        <w:jc w:val="both"/>
        <w:rPr>
          <w:rFonts w:ascii="Times New Roman" w:hAnsi="Times New Roman" w:cs="Times New Roman"/>
        </w:rPr>
      </w:pPr>
      <w:r w:rsidRPr="001A3F45">
        <w:rPr>
          <w:rFonts w:ascii="Times New Roman" w:hAnsi="Times New Roman" w:cs="Times New Roman"/>
          <w:b/>
        </w:rPr>
        <w:t>7 дней</w:t>
      </w:r>
      <w:r w:rsidRPr="001A3F45">
        <w:rPr>
          <w:rFonts w:ascii="Times New Roman" w:hAnsi="Times New Roman" w:cs="Times New Roman"/>
        </w:rPr>
        <w:t xml:space="preserve"> - 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вопросов.</w:t>
      </w:r>
    </w:p>
    <w:p w:rsidR="005316CF" w:rsidRPr="001A3F45" w:rsidRDefault="005316CF" w:rsidP="001A3F45">
      <w:pPr>
        <w:pStyle w:val="a1"/>
        <w:spacing w:after="0"/>
        <w:ind w:firstLine="709"/>
        <w:jc w:val="both"/>
        <w:rPr>
          <w:rFonts w:ascii="Times New Roman" w:hAnsi="Times New Roman" w:cs="Times New Roman"/>
        </w:rPr>
      </w:pPr>
      <w:proofErr w:type="gramStart"/>
      <w:r w:rsidRPr="001A3F45">
        <w:rPr>
          <w:rFonts w:ascii="Times New Roman" w:hAnsi="Times New Roman" w:cs="Times New Roman"/>
          <w:b/>
        </w:rPr>
        <w:t>5 дней</w:t>
      </w:r>
      <w:r w:rsidRPr="001A3F45">
        <w:rPr>
          <w:rFonts w:ascii="Times New Roman" w:hAnsi="Times New Roman" w:cs="Times New Roman"/>
        </w:rPr>
        <w:t xml:space="preserve"> - Письменное обращение, содержащее информацию о фактах возможных нарушений законодательства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государственных услуг в сфере миграции, и высшему должностному лицу субъекта Российской Федерации.</w:t>
      </w:r>
      <w:proofErr w:type="gramEnd"/>
    </w:p>
    <w:p w:rsidR="005316CF" w:rsidRPr="001A3F45" w:rsidRDefault="005316CF" w:rsidP="005316CF">
      <w:pPr>
        <w:pStyle w:val="a1"/>
        <w:spacing w:after="0"/>
        <w:ind w:firstLine="709"/>
        <w:jc w:val="both"/>
        <w:rPr>
          <w:rFonts w:ascii="Times New Roman" w:hAnsi="Times New Roman" w:cs="Times New Roman"/>
        </w:rPr>
      </w:pPr>
      <w:r w:rsidRPr="001A3F45">
        <w:rPr>
          <w:rFonts w:ascii="Times New Roman" w:hAnsi="Times New Roman" w:cs="Times New Roman"/>
          <w:b/>
        </w:rPr>
        <w:t>7 дней</w:t>
      </w:r>
      <w:r w:rsidRPr="001A3F45">
        <w:rPr>
          <w:rFonts w:ascii="Times New Roman" w:hAnsi="Times New Roman" w:cs="Times New Roman"/>
        </w:rPr>
        <w:t xml:space="preserve"> -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порядка обжалования данного судебного решения. </w:t>
      </w:r>
    </w:p>
    <w:p w:rsidR="005316CF" w:rsidRPr="001A3F45" w:rsidRDefault="005316CF" w:rsidP="005316CF">
      <w:pPr>
        <w:pStyle w:val="a1"/>
        <w:spacing w:after="0"/>
        <w:ind w:firstLine="709"/>
        <w:jc w:val="both"/>
        <w:rPr>
          <w:rFonts w:ascii="Times New Roman" w:hAnsi="Times New Roman" w:cs="Times New Roman"/>
        </w:rPr>
      </w:pPr>
      <w:r w:rsidRPr="001A3F45">
        <w:rPr>
          <w:rFonts w:ascii="Times New Roman" w:hAnsi="Times New Roman" w:cs="Times New Roman"/>
          <w:b/>
        </w:rPr>
        <w:t>7 дней</w:t>
      </w:r>
      <w:r w:rsidRPr="001A3F45">
        <w:rPr>
          <w:rFonts w:ascii="Times New Roman" w:hAnsi="Times New Roman" w:cs="Times New Roman"/>
        </w:rPr>
        <w:t xml:space="preserve"> - В случае, если текст письменного обращения не поддается прочтению, ответ на обращение не </w:t>
      </w:r>
      <w:proofErr w:type="gramStart"/>
      <w:r w:rsidRPr="001A3F45">
        <w:rPr>
          <w:rFonts w:ascii="Times New Roman" w:hAnsi="Times New Roman" w:cs="Times New Roman"/>
        </w:rPr>
        <w:t>дается</w:t>
      </w:r>
      <w:proofErr w:type="gramEnd"/>
      <w:r w:rsidRPr="001A3F45">
        <w:rPr>
          <w:rFonts w:ascii="Times New Roman" w:hAnsi="Times New Roman" w:cs="Times New Roman"/>
        </w:rPr>
        <w:t xml:space="preserve">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5316CF" w:rsidRPr="001A3F45" w:rsidRDefault="005316CF" w:rsidP="005316CF">
      <w:pPr>
        <w:pStyle w:val="a1"/>
        <w:spacing w:after="0"/>
        <w:ind w:firstLine="709"/>
        <w:jc w:val="both"/>
        <w:rPr>
          <w:rFonts w:ascii="Times New Roman" w:hAnsi="Times New Roman" w:cs="Times New Roman"/>
        </w:rPr>
      </w:pPr>
      <w:proofErr w:type="gramStart"/>
      <w:r w:rsidRPr="001A3F45">
        <w:rPr>
          <w:rFonts w:ascii="Times New Roman" w:hAnsi="Times New Roman" w:cs="Times New Roman"/>
          <w:b/>
        </w:rPr>
        <w:lastRenderedPageBreak/>
        <w:t>15 дней</w:t>
      </w:r>
      <w:r w:rsidRPr="001A3F45">
        <w:rPr>
          <w:rFonts w:ascii="Times New Roman" w:hAnsi="Times New Roman" w:cs="Times New Roman"/>
        </w:rPr>
        <w:t xml:space="preserve">  - 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обращения.</w:t>
      </w:r>
      <w:proofErr w:type="gramEnd"/>
    </w:p>
    <w:p w:rsidR="005316CF" w:rsidRPr="001A3F45" w:rsidRDefault="005316CF" w:rsidP="005316CF">
      <w:pPr>
        <w:pStyle w:val="a1"/>
        <w:spacing w:after="0"/>
        <w:ind w:firstLine="709"/>
        <w:jc w:val="both"/>
        <w:rPr>
          <w:rFonts w:ascii="Times New Roman" w:hAnsi="Times New Roman" w:cs="Times New Roman"/>
        </w:rPr>
      </w:pPr>
      <w:r w:rsidRPr="001A3F45">
        <w:rPr>
          <w:rFonts w:ascii="Times New Roman" w:hAnsi="Times New Roman" w:cs="Times New Roman"/>
          <w:b/>
        </w:rPr>
        <w:t>30 дней</w:t>
      </w:r>
      <w:r w:rsidRPr="001A3F45">
        <w:rPr>
          <w:rFonts w:ascii="Times New Roman" w:hAnsi="Times New Roman" w:cs="Times New Roman"/>
        </w:rPr>
        <w:t xml:space="preserve"> -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обращения. </w:t>
      </w:r>
    </w:p>
    <w:p w:rsidR="005316CF" w:rsidRPr="001A3F45" w:rsidRDefault="005316CF" w:rsidP="005316CF">
      <w:pPr>
        <w:pStyle w:val="a1"/>
        <w:spacing w:after="0"/>
        <w:ind w:firstLine="709"/>
        <w:jc w:val="both"/>
        <w:rPr>
          <w:rFonts w:ascii="Times New Roman" w:hAnsi="Times New Roman" w:cs="Times New Roman"/>
        </w:rPr>
      </w:pPr>
      <w:r w:rsidRPr="001A3F45">
        <w:rPr>
          <w:rFonts w:ascii="Times New Roman" w:hAnsi="Times New Roman" w:cs="Times New Roman"/>
          <w:b/>
        </w:rPr>
        <w:t>30 дней</w:t>
      </w:r>
      <w:r w:rsidRPr="001A3F45">
        <w:rPr>
          <w:rFonts w:ascii="Times New Roman" w:hAnsi="Times New Roman" w:cs="Times New Roman"/>
        </w:rPr>
        <w:t xml:space="preserve"> - В исключительных случаях, а также в случае направления запроса, предусмотренного частью 2 статьи 10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дней.</w:t>
      </w:r>
    </w:p>
    <w:p w:rsidR="005316CF" w:rsidRPr="001A3F45" w:rsidRDefault="005316CF" w:rsidP="005316CF">
      <w:pPr>
        <w:ind w:firstLine="709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1A3F45">
        <w:rPr>
          <w:rFonts w:ascii="Times New Roman" w:hAnsi="Times New Roman" w:cs="Times New Roman"/>
          <w:color w:val="000000"/>
          <w:sz w:val="24"/>
          <w:szCs w:val="24"/>
        </w:rPr>
        <w:t>В соответствии со статьей 10 Закона государственный орган, орган местного самоуправления или должностное лицо:</w:t>
      </w:r>
    </w:p>
    <w:p w:rsidR="005316CF" w:rsidRPr="001A3F45" w:rsidRDefault="005316CF" w:rsidP="005316CF">
      <w:pPr>
        <w:ind w:firstLine="709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1A3F45">
        <w:rPr>
          <w:rFonts w:ascii="Times New Roman" w:hAnsi="Times New Roman" w:cs="Times New Roman"/>
          <w:color w:val="000000"/>
          <w:sz w:val="24"/>
          <w:szCs w:val="24"/>
        </w:rP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</w:p>
    <w:p w:rsidR="005316CF" w:rsidRPr="001A3F45" w:rsidRDefault="005316CF" w:rsidP="005316CF">
      <w:pPr>
        <w:ind w:firstLine="709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1A3F45">
        <w:rPr>
          <w:rFonts w:ascii="Times New Roman" w:hAnsi="Times New Roman" w:cs="Times New Roman"/>
          <w:color w:val="000000"/>
          <w:sz w:val="24"/>
          <w:szCs w:val="24"/>
        </w:rP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5316CF" w:rsidRPr="001A3F45" w:rsidRDefault="005316CF" w:rsidP="005316CF">
      <w:pPr>
        <w:ind w:firstLine="709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1A3F45">
        <w:rPr>
          <w:rFonts w:ascii="Times New Roman" w:hAnsi="Times New Roman" w:cs="Times New Roman"/>
          <w:color w:val="000000"/>
          <w:sz w:val="24"/>
          <w:szCs w:val="24"/>
        </w:rP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5316CF" w:rsidRPr="001A3F45" w:rsidRDefault="005316CF" w:rsidP="005316CF">
      <w:pPr>
        <w:ind w:firstLine="709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1A3F45">
        <w:rPr>
          <w:rFonts w:ascii="Times New Roman" w:hAnsi="Times New Roman" w:cs="Times New Roman"/>
          <w:color w:val="000000"/>
          <w:sz w:val="24"/>
          <w:szCs w:val="24"/>
        </w:rPr>
        <w:t>4) дает письменный ответ по существу поставленных в обращении вопросов;</w:t>
      </w:r>
    </w:p>
    <w:p w:rsidR="005316CF" w:rsidRPr="001A3F45" w:rsidRDefault="005316CF" w:rsidP="005316CF">
      <w:pPr>
        <w:pStyle w:val="a1"/>
        <w:spacing w:after="0"/>
        <w:ind w:firstLine="709"/>
        <w:jc w:val="both"/>
        <w:rPr>
          <w:rFonts w:ascii="Times New Roman" w:hAnsi="Times New Roman" w:cs="Times New Roman"/>
        </w:rPr>
      </w:pPr>
      <w:r w:rsidRPr="001A3F45">
        <w:rPr>
          <w:rFonts w:ascii="Times New Roman" w:hAnsi="Times New Roman" w:cs="Times New Roman"/>
          <w:color w:val="000000"/>
          <w:lang w:eastAsia="ru-RU"/>
        </w:rP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5316CF" w:rsidRPr="001A3F45" w:rsidRDefault="005316CF" w:rsidP="005316CF">
      <w:pPr>
        <w:pStyle w:val="a1"/>
        <w:spacing w:after="0"/>
        <w:ind w:firstLine="709"/>
        <w:jc w:val="both"/>
        <w:rPr>
          <w:rFonts w:ascii="Times New Roman" w:hAnsi="Times New Roman" w:cs="Times New Roman"/>
        </w:rPr>
      </w:pPr>
      <w:proofErr w:type="gramStart"/>
      <w:r w:rsidRPr="001A3F45">
        <w:rPr>
          <w:rFonts w:ascii="Times New Roman" w:hAnsi="Times New Roman" w:cs="Times New Roman"/>
        </w:rPr>
        <w:t>Нарушение установленного законодательством Российской Федерации порядка рассмотрения обращений граждан, объединений граждан, в том числе юридических лиц, должностными лицами государственных органов, органов местного самоуправления, государственных и муниципальных учреждений и иных организаций, на которые возложено осуществление публично значимых функций, влечет наложение административного штрафа в размере от пяти тысяч до десяти тысяч рублей (статья 5.59 Кодекса Российской Федерации об административных правонарушениях).</w:t>
      </w:r>
      <w:proofErr w:type="gramEnd"/>
    </w:p>
    <w:p w:rsidR="005316CF" w:rsidRPr="001A3F45" w:rsidRDefault="005316CF" w:rsidP="005316CF">
      <w:pPr>
        <w:pStyle w:val="a1"/>
        <w:spacing w:after="0"/>
        <w:ind w:firstLine="709"/>
        <w:jc w:val="both"/>
        <w:rPr>
          <w:rFonts w:ascii="Times New Roman" w:hAnsi="Times New Roman" w:cs="Times New Roman"/>
        </w:rPr>
      </w:pPr>
      <w:r w:rsidRPr="001A3F45">
        <w:rPr>
          <w:rFonts w:ascii="Times New Roman" w:hAnsi="Times New Roman" w:cs="Times New Roman"/>
        </w:rPr>
        <w:t>В соответствии со статьей 28.4 Кодекса Российской Федерации об административных правонарушениях возбуждение дела об административном правонарушении, предусмотренном статьей 5.59 настоящего Кодекса, относится к исключительной компетенции органов прокуратуры.</w:t>
      </w:r>
    </w:p>
    <w:p w:rsidR="005316CF" w:rsidRPr="001A3F45" w:rsidRDefault="005316CF" w:rsidP="005316CF">
      <w:pPr>
        <w:pStyle w:val="a1"/>
        <w:spacing w:after="0"/>
        <w:rPr>
          <w:rFonts w:ascii="Times New Roman" w:hAnsi="Times New Roman" w:cs="Times New Roman"/>
        </w:rPr>
      </w:pPr>
      <w:r w:rsidRPr="001A3F45">
        <w:rPr>
          <w:rFonts w:ascii="Times New Roman" w:hAnsi="Times New Roman" w:cs="Times New Roman"/>
        </w:rPr>
        <w:t xml:space="preserve">                                     Прокуратура </w:t>
      </w:r>
      <w:proofErr w:type="spellStart"/>
      <w:r w:rsidRPr="001A3F45">
        <w:rPr>
          <w:rFonts w:ascii="Times New Roman" w:hAnsi="Times New Roman" w:cs="Times New Roman"/>
        </w:rPr>
        <w:t>Малмыжского</w:t>
      </w:r>
      <w:proofErr w:type="spellEnd"/>
      <w:r w:rsidRPr="001A3F45">
        <w:rPr>
          <w:rFonts w:ascii="Times New Roman" w:hAnsi="Times New Roman" w:cs="Times New Roman"/>
        </w:rPr>
        <w:t xml:space="preserve"> района  Кировской области.</w:t>
      </w:r>
    </w:p>
    <w:p w:rsidR="001E28F7" w:rsidRDefault="001E28F7" w:rsidP="001E28F7">
      <w:pPr>
        <w:tabs>
          <w:tab w:val="left" w:pos="3960"/>
        </w:tabs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________________________________________________________________________________________</w:t>
      </w:r>
    </w:p>
    <w:p w:rsidR="001E28F7" w:rsidRDefault="001E28F7" w:rsidP="001E28F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Адрес: с</w:t>
      </w:r>
      <w:proofErr w:type="gramStart"/>
      <w:r>
        <w:rPr>
          <w:rFonts w:ascii="Times New Roman" w:hAnsi="Times New Roman" w:cs="Times New Roman"/>
          <w:sz w:val="20"/>
          <w:szCs w:val="20"/>
        </w:rPr>
        <w:t>.Р</w:t>
      </w:r>
      <w:proofErr w:type="gramEnd"/>
      <w:r>
        <w:rPr>
          <w:rFonts w:ascii="Times New Roman" w:hAnsi="Times New Roman" w:cs="Times New Roman"/>
          <w:sz w:val="20"/>
          <w:szCs w:val="20"/>
        </w:rPr>
        <w:t>ожки, ул.Октябрьская, 118                                                       Ответственный за  выпуск издания</w:t>
      </w:r>
    </w:p>
    <w:p w:rsidR="001E28F7" w:rsidRDefault="001E28F7" w:rsidP="001E28F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Малмыжский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район                                                                                   специалист 1 кат</w:t>
      </w:r>
      <w:proofErr w:type="gramStart"/>
      <w:r>
        <w:rPr>
          <w:rFonts w:ascii="Times New Roman" w:hAnsi="Times New Roman" w:cs="Times New Roman"/>
          <w:sz w:val="20"/>
          <w:szCs w:val="20"/>
        </w:rPr>
        <w:t>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а</w:t>
      </w:r>
      <w:proofErr w:type="gramEnd"/>
      <w:r>
        <w:rPr>
          <w:rFonts w:ascii="Times New Roman" w:hAnsi="Times New Roman" w:cs="Times New Roman"/>
          <w:sz w:val="20"/>
          <w:szCs w:val="20"/>
        </w:rPr>
        <w:t>дминистрации</w:t>
      </w:r>
    </w:p>
    <w:p w:rsidR="001E28F7" w:rsidRDefault="001E28F7" w:rsidP="001E28F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Кировская область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0"/>
          <w:szCs w:val="20"/>
        </w:rPr>
        <w:t>Рожкинского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сельского  поселения</w:t>
      </w:r>
    </w:p>
    <w:p w:rsidR="001E28F7" w:rsidRDefault="001E28F7" w:rsidP="001E28F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тираж  50  экземпляров</w:t>
      </w:r>
    </w:p>
    <w:p w:rsidR="001E28F7" w:rsidRDefault="001E28F7" w:rsidP="001E28F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</w:t>
      </w:r>
    </w:p>
    <w:p w:rsidR="001E28F7" w:rsidRDefault="001E28F7" w:rsidP="001E28F7">
      <w:pPr>
        <w:rPr>
          <w:rFonts w:ascii="Times New Roman" w:hAnsi="Times New Roman" w:cs="Times New Roman"/>
          <w:sz w:val="20"/>
          <w:szCs w:val="20"/>
        </w:rPr>
      </w:pPr>
    </w:p>
    <w:p w:rsidR="00FF6084" w:rsidRDefault="00FF6084"/>
    <w:sectPr w:rsidR="00FF6084" w:rsidSect="0056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3C0EC0"/>
    <w:multiLevelType w:val="multilevel"/>
    <w:tmpl w:val="0A0E2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5565A4"/>
    <w:rsid w:val="00065A7F"/>
    <w:rsid w:val="0009106B"/>
    <w:rsid w:val="001A3F45"/>
    <w:rsid w:val="001D3C89"/>
    <w:rsid w:val="001E28F7"/>
    <w:rsid w:val="003E292D"/>
    <w:rsid w:val="005316CF"/>
    <w:rsid w:val="005565A4"/>
    <w:rsid w:val="0056767E"/>
    <w:rsid w:val="00580953"/>
    <w:rsid w:val="00610BB2"/>
    <w:rsid w:val="00A776DE"/>
    <w:rsid w:val="00CE382A"/>
    <w:rsid w:val="00FF6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67E"/>
  </w:style>
  <w:style w:type="paragraph" w:styleId="2">
    <w:name w:val="heading 2"/>
    <w:basedOn w:val="a0"/>
    <w:next w:val="a1"/>
    <w:link w:val="20"/>
    <w:semiHidden/>
    <w:unhideWhenUsed/>
    <w:qFormat/>
    <w:rsid w:val="00610BB2"/>
    <w:pPr>
      <w:keepNext/>
      <w:pBdr>
        <w:bottom w:val="none" w:sz="0" w:space="0" w:color="auto"/>
      </w:pBdr>
      <w:tabs>
        <w:tab w:val="num" w:pos="1440"/>
      </w:tabs>
      <w:suppressAutoHyphens/>
      <w:spacing w:before="240" w:after="120"/>
      <w:ind w:left="1440" w:hanging="720"/>
      <w:contextualSpacing w:val="0"/>
      <w:outlineLvl w:val="1"/>
    </w:pPr>
    <w:rPr>
      <w:rFonts w:ascii="Times New Roman" w:eastAsia="SimSun" w:hAnsi="Times New Roman" w:cs="Mangal"/>
      <w:b/>
      <w:bCs/>
      <w:color w:val="auto"/>
      <w:spacing w:val="0"/>
      <w:kern w:val="2"/>
      <w:sz w:val="36"/>
      <w:szCs w:val="36"/>
      <w:lang w:eastAsia="hi-IN" w:bidi="hi-I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semiHidden/>
    <w:rsid w:val="00610BB2"/>
    <w:rPr>
      <w:rFonts w:ascii="Times New Roman" w:eastAsia="SimSun" w:hAnsi="Times New Roman" w:cs="Mangal"/>
      <w:b/>
      <w:bCs/>
      <w:kern w:val="2"/>
      <w:sz w:val="36"/>
      <w:szCs w:val="36"/>
      <w:lang w:eastAsia="hi-IN" w:bidi="hi-IN"/>
    </w:rPr>
  </w:style>
  <w:style w:type="paragraph" w:styleId="a1">
    <w:name w:val="Body Text"/>
    <w:basedOn w:val="a"/>
    <w:link w:val="a5"/>
    <w:semiHidden/>
    <w:unhideWhenUsed/>
    <w:rsid w:val="00610BB2"/>
    <w:pPr>
      <w:suppressAutoHyphens/>
      <w:spacing w:after="120" w:line="240" w:lineRule="auto"/>
    </w:pPr>
    <w:rPr>
      <w:rFonts w:ascii="Calibri" w:eastAsia="Times New Roman" w:hAnsi="Calibri" w:cs="Calibri"/>
      <w:kern w:val="2"/>
      <w:sz w:val="24"/>
      <w:szCs w:val="24"/>
      <w:lang w:eastAsia="hi-IN" w:bidi="hi-IN"/>
    </w:rPr>
  </w:style>
  <w:style w:type="character" w:customStyle="1" w:styleId="a5">
    <w:name w:val="Основной текст Знак"/>
    <w:basedOn w:val="a2"/>
    <w:link w:val="a1"/>
    <w:semiHidden/>
    <w:rsid w:val="00610BB2"/>
    <w:rPr>
      <w:rFonts w:ascii="Calibri" w:eastAsia="Times New Roman" w:hAnsi="Calibri" w:cs="Calibri"/>
      <w:kern w:val="2"/>
      <w:sz w:val="24"/>
      <w:szCs w:val="24"/>
      <w:lang w:eastAsia="hi-IN" w:bidi="hi-IN"/>
    </w:rPr>
  </w:style>
  <w:style w:type="paragraph" w:styleId="a0">
    <w:name w:val="Title"/>
    <w:basedOn w:val="a"/>
    <w:next w:val="a"/>
    <w:link w:val="a6"/>
    <w:uiPriority w:val="10"/>
    <w:qFormat/>
    <w:rsid w:val="00610B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2"/>
    <w:link w:val="a0"/>
    <w:uiPriority w:val="10"/>
    <w:rsid w:val="00610B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Balloon Text"/>
    <w:basedOn w:val="a"/>
    <w:link w:val="a8"/>
    <w:uiPriority w:val="99"/>
    <w:semiHidden/>
    <w:unhideWhenUsed/>
    <w:rsid w:val="00580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5809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2562</Words>
  <Characters>14610</Characters>
  <Application>Microsoft Office Word</Application>
  <DocSecurity>0</DocSecurity>
  <Lines>121</Lines>
  <Paragraphs>34</Paragraphs>
  <ScaleCrop>false</ScaleCrop>
  <Company>Microsoft</Company>
  <LinksUpToDate>false</LinksUpToDate>
  <CharactersWithSpaces>17138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15</cp:revision>
  <dcterms:created xsi:type="dcterms:W3CDTF">2022-04-05T07:43:00Z</dcterms:created>
  <dcterms:modified xsi:type="dcterms:W3CDTF">2022-04-05T08:11:00Z</dcterms:modified>
</cp:coreProperties>
</file>